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65A" w:rsidRPr="00E5297A" w:rsidRDefault="001D6387" w:rsidP="001D6387">
      <w:pPr>
        <w:jc w:val="center"/>
        <w:rPr>
          <w:rFonts w:ascii="Times New Roman" w:hAnsi="Times New Roman" w:cs="Times New Roman"/>
          <w:b/>
          <w:sz w:val="26"/>
          <w:szCs w:val="26"/>
        </w:rPr>
      </w:pPr>
      <w:r w:rsidRPr="00E5297A">
        <w:rPr>
          <w:rFonts w:ascii="Times New Roman" w:hAnsi="Times New Roman" w:cs="Times New Roman"/>
          <w:b/>
          <w:sz w:val="26"/>
          <w:szCs w:val="26"/>
        </w:rPr>
        <w:t>Коррекционно-развивающее занятие по развитию познавательных процессов старшеклассников.</w:t>
      </w:r>
    </w:p>
    <w:p w:rsidR="001D6387" w:rsidRPr="00E5297A" w:rsidRDefault="001D6387" w:rsidP="001D6387">
      <w:pPr>
        <w:jc w:val="center"/>
        <w:rPr>
          <w:rFonts w:ascii="Times New Roman" w:hAnsi="Times New Roman" w:cs="Times New Roman"/>
          <w:b/>
          <w:sz w:val="26"/>
          <w:szCs w:val="26"/>
        </w:rPr>
      </w:pPr>
      <w:r w:rsidRPr="00E5297A">
        <w:rPr>
          <w:rFonts w:ascii="Times New Roman" w:hAnsi="Times New Roman" w:cs="Times New Roman"/>
          <w:b/>
          <w:sz w:val="26"/>
          <w:szCs w:val="26"/>
        </w:rPr>
        <w:t>Занятие 1.</w:t>
      </w:r>
    </w:p>
    <w:p w:rsidR="001D6387" w:rsidRPr="00E5297A" w:rsidRDefault="001D6387" w:rsidP="001D6387">
      <w:pPr>
        <w:rPr>
          <w:rFonts w:ascii="Times New Roman" w:hAnsi="Times New Roman" w:cs="Times New Roman"/>
          <w:sz w:val="26"/>
          <w:szCs w:val="26"/>
        </w:rPr>
      </w:pPr>
      <w:r w:rsidRPr="00E5297A">
        <w:rPr>
          <w:rFonts w:ascii="Times New Roman" w:hAnsi="Times New Roman" w:cs="Times New Roman"/>
          <w:b/>
          <w:sz w:val="26"/>
          <w:szCs w:val="26"/>
        </w:rPr>
        <w:t>Цел</w:t>
      </w:r>
      <w:r w:rsidR="00E5297A" w:rsidRPr="00E5297A">
        <w:rPr>
          <w:rFonts w:ascii="Times New Roman" w:hAnsi="Times New Roman" w:cs="Times New Roman"/>
          <w:b/>
          <w:sz w:val="26"/>
          <w:szCs w:val="26"/>
        </w:rPr>
        <w:t>ь</w:t>
      </w:r>
      <w:r w:rsidRPr="00E5297A">
        <w:rPr>
          <w:rFonts w:ascii="Times New Roman" w:hAnsi="Times New Roman" w:cs="Times New Roman"/>
          <w:b/>
          <w:sz w:val="26"/>
          <w:szCs w:val="26"/>
        </w:rPr>
        <w:t>:</w:t>
      </w:r>
      <w:r w:rsidRPr="00E5297A">
        <w:rPr>
          <w:rFonts w:ascii="Times New Roman" w:hAnsi="Times New Roman" w:cs="Times New Roman"/>
          <w:sz w:val="26"/>
          <w:szCs w:val="26"/>
        </w:rPr>
        <w:t xml:space="preserve"> </w:t>
      </w:r>
      <w:r w:rsidR="00E5297A" w:rsidRPr="00E5297A">
        <w:rPr>
          <w:rFonts w:ascii="Times New Roman" w:hAnsi="Times New Roman" w:cs="Times New Roman"/>
          <w:sz w:val="26"/>
          <w:szCs w:val="26"/>
        </w:rPr>
        <w:t>развитие у учащихся произвольного внимания.</w:t>
      </w:r>
    </w:p>
    <w:p w:rsidR="00E5297A" w:rsidRPr="00E5297A" w:rsidRDefault="00E5297A" w:rsidP="001D6387">
      <w:pPr>
        <w:rPr>
          <w:rFonts w:ascii="Times New Roman" w:hAnsi="Times New Roman" w:cs="Times New Roman"/>
          <w:b/>
          <w:sz w:val="26"/>
          <w:szCs w:val="26"/>
        </w:rPr>
      </w:pPr>
      <w:r w:rsidRPr="00E5297A">
        <w:rPr>
          <w:rFonts w:ascii="Times New Roman" w:hAnsi="Times New Roman" w:cs="Times New Roman"/>
          <w:b/>
          <w:sz w:val="26"/>
          <w:szCs w:val="26"/>
        </w:rPr>
        <w:t>Задачи:</w:t>
      </w:r>
    </w:p>
    <w:p w:rsidR="001D6387" w:rsidRPr="00E5297A" w:rsidRDefault="001D6387" w:rsidP="001D6387">
      <w:pPr>
        <w:rPr>
          <w:rFonts w:ascii="Times New Roman" w:hAnsi="Times New Roman" w:cs="Times New Roman"/>
          <w:sz w:val="26"/>
          <w:szCs w:val="26"/>
        </w:rPr>
      </w:pPr>
      <w:r w:rsidRPr="00E5297A">
        <w:rPr>
          <w:rFonts w:ascii="Times New Roman" w:hAnsi="Times New Roman" w:cs="Times New Roman"/>
          <w:sz w:val="26"/>
          <w:szCs w:val="26"/>
        </w:rPr>
        <w:t>- развитие произвольности и концентрации зрительного и слухового внимания;</w:t>
      </w:r>
    </w:p>
    <w:p w:rsidR="001D6387" w:rsidRPr="00E5297A" w:rsidRDefault="001D6387" w:rsidP="001D6387">
      <w:pPr>
        <w:rPr>
          <w:rFonts w:ascii="Times New Roman" w:hAnsi="Times New Roman" w:cs="Times New Roman"/>
          <w:sz w:val="26"/>
          <w:szCs w:val="26"/>
        </w:rPr>
      </w:pPr>
      <w:r w:rsidRPr="00E5297A">
        <w:rPr>
          <w:rFonts w:ascii="Times New Roman" w:hAnsi="Times New Roman" w:cs="Times New Roman"/>
          <w:sz w:val="26"/>
          <w:szCs w:val="26"/>
        </w:rPr>
        <w:t>- тренировка распределения внимания;</w:t>
      </w:r>
    </w:p>
    <w:p w:rsidR="001D6387" w:rsidRPr="00E5297A" w:rsidRDefault="00CF3819" w:rsidP="001D6387">
      <w:pPr>
        <w:rPr>
          <w:rFonts w:ascii="Times New Roman" w:hAnsi="Times New Roman" w:cs="Times New Roman"/>
          <w:sz w:val="26"/>
          <w:szCs w:val="26"/>
        </w:rPr>
      </w:pPr>
      <w:r w:rsidRPr="00E5297A">
        <w:rPr>
          <w:rFonts w:ascii="Times New Roman" w:hAnsi="Times New Roman" w:cs="Times New Roman"/>
          <w:sz w:val="26"/>
          <w:szCs w:val="26"/>
        </w:rPr>
        <w:t>- развитие способности анализировать.</w:t>
      </w:r>
    </w:p>
    <w:p w:rsidR="00CF3819" w:rsidRPr="00E5297A" w:rsidRDefault="00CF3819" w:rsidP="001D6387">
      <w:pPr>
        <w:rPr>
          <w:rFonts w:ascii="Times New Roman" w:hAnsi="Times New Roman" w:cs="Times New Roman"/>
          <w:sz w:val="26"/>
          <w:szCs w:val="26"/>
        </w:rPr>
      </w:pPr>
      <w:r w:rsidRPr="00E5297A">
        <w:rPr>
          <w:rFonts w:ascii="Times New Roman" w:hAnsi="Times New Roman" w:cs="Times New Roman"/>
          <w:b/>
          <w:sz w:val="26"/>
          <w:szCs w:val="26"/>
        </w:rPr>
        <w:t>Оборудование:</w:t>
      </w:r>
      <w:r w:rsidRPr="00E5297A">
        <w:rPr>
          <w:rFonts w:ascii="Times New Roman" w:hAnsi="Times New Roman" w:cs="Times New Roman"/>
          <w:sz w:val="26"/>
          <w:szCs w:val="26"/>
        </w:rPr>
        <w:t xml:space="preserve"> мультимедийная презентация; бланки с заданиями (по количеству участников)</w:t>
      </w:r>
    </w:p>
    <w:p w:rsidR="00CF3819" w:rsidRPr="00E5297A" w:rsidRDefault="00CF3819" w:rsidP="00E5297A">
      <w:pPr>
        <w:jc w:val="center"/>
        <w:rPr>
          <w:rFonts w:ascii="Times New Roman" w:hAnsi="Times New Roman" w:cs="Times New Roman"/>
          <w:b/>
          <w:sz w:val="26"/>
          <w:szCs w:val="26"/>
        </w:rPr>
      </w:pPr>
      <w:r w:rsidRPr="00E5297A">
        <w:rPr>
          <w:rFonts w:ascii="Times New Roman" w:hAnsi="Times New Roman" w:cs="Times New Roman"/>
          <w:b/>
          <w:sz w:val="26"/>
          <w:szCs w:val="26"/>
        </w:rPr>
        <w:t>Ход занятия.</w:t>
      </w:r>
    </w:p>
    <w:p w:rsidR="00CF3819" w:rsidRPr="00E5297A" w:rsidRDefault="00CF3819" w:rsidP="001D6387">
      <w:pPr>
        <w:rPr>
          <w:rFonts w:ascii="Times New Roman" w:hAnsi="Times New Roman" w:cs="Times New Roman"/>
          <w:sz w:val="26"/>
          <w:szCs w:val="26"/>
        </w:rPr>
      </w:pPr>
      <w:r w:rsidRPr="00E5297A">
        <w:rPr>
          <w:rFonts w:ascii="Times New Roman" w:hAnsi="Times New Roman" w:cs="Times New Roman"/>
          <w:sz w:val="26"/>
          <w:szCs w:val="26"/>
        </w:rPr>
        <w:t>Внимание – важное и необходимое условие эффективности всех видов деятельности человека, прежде всего учебной. Чем сложнее и ответственне</w:t>
      </w:r>
      <w:r w:rsidR="00570C44" w:rsidRPr="00E5297A">
        <w:rPr>
          <w:rFonts w:ascii="Times New Roman" w:hAnsi="Times New Roman" w:cs="Times New Roman"/>
          <w:sz w:val="26"/>
          <w:szCs w:val="26"/>
        </w:rPr>
        <w:t>е</w:t>
      </w:r>
      <w:r w:rsidRPr="00E5297A">
        <w:rPr>
          <w:rFonts w:ascii="Times New Roman" w:hAnsi="Times New Roman" w:cs="Times New Roman"/>
          <w:sz w:val="26"/>
          <w:szCs w:val="26"/>
        </w:rPr>
        <w:t xml:space="preserve"> труд, тем больше требований предъявляет он к вниманию. Внимательность необходима человеку в его повседневной жизни – в быту, в общении с другими людьми, в спорте. Особенно важно внимание для вас в период подготовки и сдачи выпускных экзаменов</w:t>
      </w:r>
      <w:r w:rsidR="003C0381" w:rsidRPr="00E5297A">
        <w:rPr>
          <w:rFonts w:ascii="Times New Roman" w:hAnsi="Times New Roman" w:cs="Times New Roman"/>
          <w:sz w:val="26"/>
          <w:szCs w:val="26"/>
        </w:rPr>
        <w:t>.</w:t>
      </w:r>
    </w:p>
    <w:p w:rsidR="00CF3819" w:rsidRPr="00E5297A" w:rsidRDefault="00CF3819" w:rsidP="001D6387">
      <w:pPr>
        <w:rPr>
          <w:rFonts w:ascii="Times New Roman" w:hAnsi="Times New Roman" w:cs="Times New Roman"/>
          <w:sz w:val="26"/>
          <w:szCs w:val="26"/>
        </w:rPr>
      </w:pPr>
      <w:r w:rsidRPr="00E5297A">
        <w:rPr>
          <w:rFonts w:ascii="Times New Roman" w:hAnsi="Times New Roman" w:cs="Times New Roman"/>
          <w:sz w:val="26"/>
          <w:szCs w:val="26"/>
        </w:rPr>
        <w:t>Сегодня мы с вами потренируем ваше внимание.</w:t>
      </w:r>
    </w:p>
    <w:p w:rsidR="003C0381" w:rsidRPr="00E5297A" w:rsidRDefault="003C0381" w:rsidP="001D6387">
      <w:pPr>
        <w:rPr>
          <w:rFonts w:ascii="Times New Roman" w:hAnsi="Times New Roman" w:cs="Times New Roman"/>
          <w:sz w:val="26"/>
          <w:szCs w:val="26"/>
        </w:rPr>
      </w:pPr>
      <w:r w:rsidRPr="00E5297A">
        <w:rPr>
          <w:rFonts w:ascii="Times New Roman" w:hAnsi="Times New Roman" w:cs="Times New Roman"/>
          <w:sz w:val="26"/>
          <w:szCs w:val="26"/>
        </w:rPr>
        <w:t>Упр. «Пальцы»</w:t>
      </w:r>
    </w:p>
    <w:p w:rsidR="003C0381" w:rsidRPr="00E5297A" w:rsidRDefault="003C0381" w:rsidP="001D6387">
      <w:pPr>
        <w:rPr>
          <w:rFonts w:ascii="Times New Roman" w:hAnsi="Times New Roman" w:cs="Times New Roman"/>
          <w:sz w:val="26"/>
          <w:szCs w:val="26"/>
        </w:rPr>
      </w:pPr>
      <w:r w:rsidRPr="00E5297A">
        <w:rPr>
          <w:rFonts w:ascii="Times New Roman" w:hAnsi="Times New Roman" w:cs="Times New Roman"/>
          <w:sz w:val="26"/>
          <w:szCs w:val="26"/>
        </w:rPr>
        <w:t>Инструкция: Удобно расположитесь на стульях. Переплетите пальцы положенных на колени рук, оставив большие пальцы  свободными. По команде «НАЧАЛИ» медленно вращайте большие пальцы один вокруг другого с постоянной скоростью и в одном направлении, следя за тем, чтобы они не касались друг друга. Сосредоточьте внимание на этом движении. По команде «СТОП» нужно прекратить упражнение. Длительность 5 мин.</w:t>
      </w:r>
    </w:p>
    <w:p w:rsidR="003C0381" w:rsidRPr="00E5297A" w:rsidRDefault="003C0381" w:rsidP="001D6387">
      <w:pPr>
        <w:rPr>
          <w:rFonts w:ascii="Times New Roman" w:hAnsi="Times New Roman" w:cs="Times New Roman"/>
          <w:sz w:val="26"/>
          <w:szCs w:val="26"/>
        </w:rPr>
      </w:pPr>
      <w:r w:rsidRPr="00E5297A">
        <w:rPr>
          <w:rFonts w:ascii="Times New Roman" w:hAnsi="Times New Roman" w:cs="Times New Roman"/>
          <w:sz w:val="26"/>
          <w:szCs w:val="26"/>
        </w:rPr>
        <w:t>Вопросы для обсуждения:</w:t>
      </w:r>
    </w:p>
    <w:p w:rsidR="003C0381" w:rsidRPr="00E5297A" w:rsidRDefault="003C0381" w:rsidP="003C0381">
      <w:pPr>
        <w:pStyle w:val="a3"/>
        <w:numPr>
          <w:ilvl w:val="0"/>
          <w:numId w:val="1"/>
        </w:numPr>
        <w:rPr>
          <w:rFonts w:ascii="Times New Roman" w:hAnsi="Times New Roman" w:cs="Times New Roman"/>
          <w:sz w:val="26"/>
          <w:szCs w:val="26"/>
        </w:rPr>
      </w:pPr>
      <w:r w:rsidRPr="00E5297A">
        <w:rPr>
          <w:rFonts w:ascii="Times New Roman" w:hAnsi="Times New Roman" w:cs="Times New Roman"/>
          <w:sz w:val="26"/>
          <w:szCs w:val="26"/>
        </w:rPr>
        <w:t>Трудно ли было выполнять упражнение?</w:t>
      </w:r>
    </w:p>
    <w:p w:rsidR="003C0381" w:rsidRPr="00E5297A" w:rsidRDefault="003C0381" w:rsidP="003C0381">
      <w:pPr>
        <w:pStyle w:val="a3"/>
        <w:numPr>
          <w:ilvl w:val="0"/>
          <w:numId w:val="1"/>
        </w:numPr>
        <w:rPr>
          <w:rFonts w:ascii="Times New Roman" w:hAnsi="Times New Roman" w:cs="Times New Roman"/>
          <w:sz w:val="26"/>
          <w:szCs w:val="26"/>
        </w:rPr>
      </w:pPr>
      <w:r w:rsidRPr="00E5297A">
        <w:rPr>
          <w:rFonts w:ascii="Times New Roman" w:hAnsi="Times New Roman" w:cs="Times New Roman"/>
          <w:sz w:val="26"/>
          <w:szCs w:val="26"/>
        </w:rPr>
        <w:t>Что вам мешало быть внимательным?</w:t>
      </w:r>
    </w:p>
    <w:p w:rsidR="003C0381" w:rsidRPr="00E5297A" w:rsidRDefault="003C0381" w:rsidP="003C0381">
      <w:pPr>
        <w:pStyle w:val="a3"/>
        <w:numPr>
          <w:ilvl w:val="0"/>
          <w:numId w:val="1"/>
        </w:numPr>
        <w:rPr>
          <w:rFonts w:ascii="Times New Roman" w:hAnsi="Times New Roman" w:cs="Times New Roman"/>
          <w:sz w:val="26"/>
          <w:szCs w:val="26"/>
        </w:rPr>
      </w:pPr>
      <w:r w:rsidRPr="00E5297A">
        <w:rPr>
          <w:rFonts w:ascii="Times New Roman" w:hAnsi="Times New Roman" w:cs="Times New Roman"/>
          <w:sz w:val="26"/>
          <w:szCs w:val="26"/>
        </w:rPr>
        <w:t>Какие ощущения у вас возникали при выполнении упражнения?</w:t>
      </w:r>
    </w:p>
    <w:p w:rsidR="003C0381" w:rsidRPr="00E5297A" w:rsidRDefault="003C0381" w:rsidP="003C0381">
      <w:pPr>
        <w:pStyle w:val="a3"/>
        <w:numPr>
          <w:ilvl w:val="0"/>
          <w:numId w:val="1"/>
        </w:numPr>
        <w:rPr>
          <w:rFonts w:ascii="Times New Roman" w:hAnsi="Times New Roman" w:cs="Times New Roman"/>
          <w:sz w:val="26"/>
          <w:szCs w:val="26"/>
        </w:rPr>
      </w:pPr>
      <w:r w:rsidRPr="00E5297A">
        <w:rPr>
          <w:rFonts w:ascii="Times New Roman" w:hAnsi="Times New Roman" w:cs="Times New Roman"/>
          <w:sz w:val="26"/>
          <w:szCs w:val="26"/>
        </w:rPr>
        <w:t>Удалось ли вам удержать внимание в течение всего упражнения?</w:t>
      </w:r>
    </w:p>
    <w:p w:rsidR="00562CDA" w:rsidRPr="00E5297A" w:rsidRDefault="00E62B5E" w:rsidP="003C0381">
      <w:pPr>
        <w:pStyle w:val="a3"/>
        <w:rPr>
          <w:rFonts w:ascii="Times New Roman" w:hAnsi="Times New Roman" w:cs="Times New Roman"/>
          <w:sz w:val="26"/>
          <w:szCs w:val="26"/>
        </w:rPr>
      </w:pPr>
      <w:r w:rsidRPr="00E5297A">
        <w:rPr>
          <w:rFonts w:ascii="Times New Roman" w:hAnsi="Times New Roman" w:cs="Times New Roman"/>
          <w:sz w:val="26"/>
          <w:szCs w:val="26"/>
        </w:rPr>
        <w:t>Вывод: Данный тест помог нам проследить работу внимания в чистом виде. Оказывается, внимание нелегко удержать. Человек, не умеющий сосредотачиваться, легко отвлекается. Предметом отвлечения могут быть совершенно незначительные вещи</w:t>
      </w:r>
      <w:r w:rsidR="00562CDA" w:rsidRPr="00E5297A">
        <w:rPr>
          <w:rFonts w:ascii="Times New Roman" w:hAnsi="Times New Roman" w:cs="Times New Roman"/>
          <w:sz w:val="26"/>
          <w:szCs w:val="26"/>
        </w:rPr>
        <w:t>: посторонние звуки за дверью, яркая одежда товарища, колыхание веток деревьев и др. Для многих задание оказалось трудным из-за того, что объект сосредоточения слишком необычен. Но умение удерживать внимание в любой обстановке и умение сосредотачиваться могут сослужить добрую службу в сложных условиях, например на экзамене.</w:t>
      </w:r>
    </w:p>
    <w:p w:rsidR="00562CDA" w:rsidRPr="00E5297A" w:rsidRDefault="00562CDA" w:rsidP="003C0381">
      <w:pPr>
        <w:pStyle w:val="a3"/>
        <w:rPr>
          <w:rFonts w:ascii="Times New Roman" w:hAnsi="Times New Roman" w:cs="Times New Roman"/>
          <w:sz w:val="26"/>
          <w:szCs w:val="26"/>
        </w:rPr>
      </w:pPr>
    </w:p>
    <w:p w:rsidR="00562CDA" w:rsidRPr="00E5297A" w:rsidRDefault="00562CDA"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Комментарий</w:t>
      </w:r>
    </w:p>
    <w:tbl>
      <w:tblPr>
        <w:tblStyle w:val="a4"/>
        <w:tblW w:w="0" w:type="auto"/>
        <w:tblInd w:w="720" w:type="dxa"/>
        <w:tblLook w:val="04A0"/>
      </w:tblPr>
      <w:tblGrid>
        <w:gridCol w:w="3357"/>
        <w:gridCol w:w="5670"/>
      </w:tblGrid>
      <w:tr w:rsidR="00562CDA" w:rsidRPr="00E5297A" w:rsidTr="00562CDA">
        <w:tc>
          <w:tcPr>
            <w:tcW w:w="3357" w:type="dxa"/>
          </w:tcPr>
          <w:p w:rsidR="00562CDA" w:rsidRPr="00E5297A" w:rsidRDefault="00562CDA"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Возможные реакции на упражнение</w:t>
            </w:r>
          </w:p>
        </w:tc>
        <w:tc>
          <w:tcPr>
            <w:tcW w:w="5670" w:type="dxa"/>
          </w:tcPr>
          <w:p w:rsidR="00562CDA" w:rsidRPr="00E5297A" w:rsidRDefault="00562CDA"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Действия ведущего</w:t>
            </w:r>
          </w:p>
        </w:tc>
      </w:tr>
      <w:tr w:rsidR="00562CDA" w:rsidRPr="00E5297A" w:rsidTr="00562CDA">
        <w:tc>
          <w:tcPr>
            <w:tcW w:w="3357" w:type="dxa"/>
          </w:tcPr>
          <w:p w:rsidR="00562CDA" w:rsidRPr="00E5297A" w:rsidRDefault="00562CDA"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lastRenderedPageBreak/>
              <w:t>Ученик быстро устает (почти засыпает)</w:t>
            </w:r>
          </w:p>
        </w:tc>
        <w:tc>
          <w:tcPr>
            <w:tcW w:w="5670" w:type="dxa"/>
          </w:tcPr>
          <w:p w:rsidR="00562CDA" w:rsidRPr="00E5297A" w:rsidRDefault="00562CDA"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Не мешайте ему и не позволяйте мешать другим. Возможно, данное упражнение станет для него способом расслабления и отдыха во время подготовки к ответственным испытаниям</w:t>
            </w:r>
          </w:p>
        </w:tc>
      </w:tr>
      <w:tr w:rsidR="00562CDA" w:rsidRPr="00E5297A" w:rsidTr="00562CDA">
        <w:tc>
          <w:tcPr>
            <w:tcW w:w="3357" w:type="dxa"/>
          </w:tcPr>
          <w:p w:rsidR="00562CDA" w:rsidRPr="00E5297A" w:rsidRDefault="00562CDA"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Ученик испытывает необычные ощущения: увеличение или отчужденность пальцев, кажущееся изменение их движения</w:t>
            </w:r>
          </w:p>
        </w:tc>
        <w:tc>
          <w:tcPr>
            <w:tcW w:w="5670" w:type="dxa"/>
          </w:tcPr>
          <w:p w:rsidR="00562CDA" w:rsidRPr="00E5297A" w:rsidRDefault="00562CDA"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Отметка. Вероятно, он очень внушаем. Такого ученика можно научить мобилизовать свои возможности в нужный момент.</w:t>
            </w:r>
          </w:p>
        </w:tc>
      </w:tr>
      <w:tr w:rsidR="00562CDA" w:rsidRPr="00E5297A" w:rsidTr="00562CDA">
        <w:tc>
          <w:tcPr>
            <w:tcW w:w="3357" w:type="dxa"/>
          </w:tcPr>
          <w:p w:rsidR="00562CDA" w:rsidRPr="00E5297A" w:rsidRDefault="00562CDA"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Ученик чувствует сильное раздражение и беспокойство</w:t>
            </w:r>
          </w:p>
        </w:tc>
        <w:tc>
          <w:tcPr>
            <w:tcW w:w="5670" w:type="dxa"/>
          </w:tcPr>
          <w:p w:rsidR="00562CDA" w:rsidRPr="00E5297A" w:rsidRDefault="00562CDA"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Постарайтесь понять причину этих явлений. Практически она всегда находится за пределами занятий</w:t>
            </w:r>
          </w:p>
        </w:tc>
      </w:tr>
      <w:tr w:rsidR="00562CDA" w:rsidRPr="00E5297A" w:rsidTr="00562CDA">
        <w:tc>
          <w:tcPr>
            <w:tcW w:w="3357" w:type="dxa"/>
          </w:tcPr>
          <w:p w:rsidR="00562CDA" w:rsidRPr="00E5297A" w:rsidRDefault="00562CDA"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Ученику становится очень смешно</w:t>
            </w:r>
            <w:r w:rsidR="00EE5713" w:rsidRPr="00E5297A">
              <w:rPr>
                <w:rFonts w:ascii="Times New Roman" w:hAnsi="Times New Roman" w:cs="Times New Roman"/>
                <w:sz w:val="26"/>
                <w:szCs w:val="26"/>
              </w:rPr>
              <w:t>, и он не может нормально работать</w:t>
            </w:r>
          </w:p>
        </w:tc>
        <w:tc>
          <w:tcPr>
            <w:tcW w:w="5670" w:type="dxa"/>
          </w:tcPr>
          <w:p w:rsidR="00562CDA" w:rsidRPr="00E5297A" w:rsidRDefault="00EE5713"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Позвольте смеяться сколько угодно: смех защищает от тревоги, но также постарайтесь причину тревоги</w:t>
            </w:r>
          </w:p>
        </w:tc>
      </w:tr>
    </w:tbl>
    <w:p w:rsidR="003C0381" w:rsidRPr="00E5297A" w:rsidRDefault="003C0381"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 xml:space="preserve"> </w:t>
      </w:r>
    </w:p>
    <w:p w:rsidR="00EE5713" w:rsidRPr="00E5297A" w:rsidRDefault="00EE5713"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Определение внимания.</w:t>
      </w:r>
    </w:p>
    <w:p w:rsidR="00EE5713" w:rsidRPr="00E5297A" w:rsidRDefault="00EE5713"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Итак, мы попробовали с вами сосредоточиться на определенном действии и внимательно, не отвлекаясь, выполнить его. Оказалось, что это не так просто. Что же нам мешало? Вероятно, мы смогли управлять своим вниманием. Давайте дадим определение этому качеству.</w:t>
      </w:r>
    </w:p>
    <w:p w:rsidR="00EE5713" w:rsidRPr="00E5297A" w:rsidRDefault="00EE5713"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Внимание – это направленность и сосредоточенность сознания, предполагающее повышение уровня интеллектуальной, двигательной активности.</w:t>
      </w:r>
    </w:p>
    <w:p w:rsidR="00C24075" w:rsidRPr="00E5297A" w:rsidRDefault="00C24075"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В тех случаях, когда предмет насильно захватывает внимание человека, не считаясь при этом с его планами</w:t>
      </w:r>
      <w:r w:rsidR="00103BE0" w:rsidRPr="00E5297A">
        <w:rPr>
          <w:rFonts w:ascii="Times New Roman" w:hAnsi="Times New Roman" w:cs="Times New Roman"/>
          <w:sz w:val="26"/>
          <w:szCs w:val="26"/>
        </w:rPr>
        <w:t xml:space="preserve"> и намерениями то это непроизвольное внимание. Непроизвольное внимание – это как бы </w:t>
      </w:r>
      <w:proofErr w:type="spellStart"/>
      <w:r w:rsidR="00103BE0" w:rsidRPr="00E5297A">
        <w:rPr>
          <w:rFonts w:ascii="Times New Roman" w:hAnsi="Times New Roman" w:cs="Times New Roman"/>
          <w:sz w:val="26"/>
          <w:szCs w:val="26"/>
        </w:rPr>
        <w:t>антивнимание</w:t>
      </w:r>
      <w:proofErr w:type="spellEnd"/>
      <w:r w:rsidR="00103BE0" w:rsidRPr="00E5297A">
        <w:rPr>
          <w:rFonts w:ascii="Times New Roman" w:hAnsi="Times New Roman" w:cs="Times New Roman"/>
          <w:sz w:val="26"/>
          <w:szCs w:val="26"/>
        </w:rPr>
        <w:t>, внимание невнимательного и постоянно отвлекающегося человека. Обычно непроизвольным вниманием овладевают сильные раздражители: громкий звук, яркие краски, запахи</w:t>
      </w:r>
      <w:r w:rsidR="00947274" w:rsidRPr="00E5297A">
        <w:rPr>
          <w:rFonts w:ascii="Times New Roman" w:hAnsi="Times New Roman" w:cs="Times New Roman"/>
          <w:sz w:val="26"/>
          <w:szCs w:val="26"/>
        </w:rPr>
        <w:t>.</w:t>
      </w:r>
    </w:p>
    <w:p w:rsidR="00947274" w:rsidRPr="00E5297A" w:rsidRDefault="00947274"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 xml:space="preserve">Однако каждый  из вас </w:t>
      </w:r>
      <w:r w:rsidR="00203790" w:rsidRPr="00E5297A">
        <w:rPr>
          <w:rFonts w:ascii="Times New Roman" w:hAnsi="Times New Roman" w:cs="Times New Roman"/>
          <w:sz w:val="26"/>
          <w:szCs w:val="26"/>
        </w:rPr>
        <w:t>в большей или меньшей степени способен развивать внимание, чтобы оно приносило только пользу.</w:t>
      </w:r>
    </w:p>
    <w:p w:rsidR="00203790" w:rsidRPr="00E5297A" w:rsidRDefault="00203790"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Внимание, ставшее послушным слугой своего хозяина – произвольное внимание.</w:t>
      </w:r>
    </w:p>
    <w:p w:rsidR="00203790" w:rsidRDefault="00203790" w:rsidP="00103BE0">
      <w:pPr>
        <w:pStyle w:val="a3"/>
        <w:ind w:left="0"/>
        <w:rPr>
          <w:rFonts w:ascii="Times New Roman" w:hAnsi="Times New Roman" w:cs="Times New Roman"/>
          <w:sz w:val="26"/>
          <w:szCs w:val="26"/>
        </w:rPr>
      </w:pPr>
      <w:r w:rsidRPr="00E5297A">
        <w:rPr>
          <w:rFonts w:ascii="Times New Roman" w:hAnsi="Times New Roman" w:cs="Times New Roman"/>
          <w:sz w:val="26"/>
          <w:szCs w:val="26"/>
        </w:rPr>
        <w:t>Сегодня мы с вами попытаемся развить ваше внимание.</w:t>
      </w:r>
    </w:p>
    <w:p w:rsidR="003831D1" w:rsidRDefault="003831D1" w:rsidP="00103BE0">
      <w:pPr>
        <w:pStyle w:val="a3"/>
        <w:ind w:left="0"/>
        <w:rPr>
          <w:rFonts w:ascii="Times New Roman" w:hAnsi="Times New Roman" w:cs="Times New Roman"/>
          <w:sz w:val="26"/>
          <w:szCs w:val="26"/>
        </w:rPr>
      </w:pPr>
    </w:p>
    <w:p w:rsidR="003831D1" w:rsidRDefault="003831D1" w:rsidP="00103BE0">
      <w:pPr>
        <w:pStyle w:val="a3"/>
        <w:ind w:left="0"/>
        <w:rPr>
          <w:rFonts w:ascii="Times New Roman" w:hAnsi="Times New Roman" w:cs="Times New Roman"/>
          <w:sz w:val="26"/>
          <w:szCs w:val="26"/>
        </w:rPr>
      </w:pPr>
    </w:p>
    <w:p w:rsidR="003831D1" w:rsidRPr="003831D1" w:rsidRDefault="003831D1" w:rsidP="00103BE0">
      <w:pPr>
        <w:pStyle w:val="a3"/>
        <w:ind w:left="0"/>
        <w:rPr>
          <w:rFonts w:ascii="Times New Roman" w:hAnsi="Times New Roman" w:cs="Times New Roman"/>
          <w:b/>
          <w:sz w:val="26"/>
          <w:szCs w:val="26"/>
        </w:rPr>
      </w:pPr>
      <w:proofErr w:type="spellStart"/>
      <w:r w:rsidRPr="003831D1">
        <w:rPr>
          <w:rFonts w:ascii="Times New Roman" w:hAnsi="Times New Roman" w:cs="Times New Roman"/>
          <w:b/>
          <w:sz w:val="26"/>
          <w:szCs w:val="26"/>
        </w:rPr>
        <w:t>Упр</w:t>
      </w:r>
      <w:proofErr w:type="spellEnd"/>
      <w:r w:rsidRPr="003831D1">
        <w:rPr>
          <w:rFonts w:ascii="Times New Roman" w:hAnsi="Times New Roman" w:cs="Times New Roman"/>
          <w:b/>
          <w:sz w:val="26"/>
          <w:szCs w:val="26"/>
        </w:rPr>
        <w:t xml:space="preserve"> «Лабиринт»</w:t>
      </w:r>
    </w:p>
    <w:p w:rsidR="003831D1" w:rsidRDefault="003831D1" w:rsidP="00103BE0">
      <w:pPr>
        <w:pStyle w:val="a3"/>
        <w:ind w:left="0"/>
        <w:rPr>
          <w:rFonts w:ascii="Times New Roman" w:hAnsi="Times New Roman" w:cs="Times New Roman"/>
          <w:sz w:val="26"/>
          <w:szCs w:val="26"/>
        </w:rPr>
      </w:pPr>
      <w:r>
        <w:rPr>
          <w:rFonts w:ascii="Times New Roman" w:hAnsi="Times New Roman" w:cs="Times New Roman"/>
          <w:sz w:val="26"/>
          <w:szCs w:val="26"/>
        </w:rPr>
        <w:t xml:space="preserve">Инструкция: Постарайся пройти лабиринт от зеленой точки </w:t>
      </w:r>
      <w:proofErr w:type="gramStart"/>
      <w:r>
        <w:rPr>
          <w:rFonts w:ascii="Times New Roman" w:hAnsi="Times New Roman" w:cs="Times New Roman"/>
          <w:sz w:val="26"/>
          <w:szCs w:val="26"/>
        </w:rPr>
        <w:t>до</w:t>
      </w:r>
      <w:proofErr w:type="gramEnd"/>
      <w:r>
        <w:rPr>
          <w:rFonts w:ascii="Times New Roman" w:hAnsi="Times New Roman" w:cs="Times New Roman"/>
          <w:sz w:val="26"/>
          <w:szCs w:val="26"/>
        </w:rPr>
        <w:t xml:space="preserve"> красной.</w:t>
      </w:r>
    </w:p>
    <w:p w:rsidR="003831D1" w:rsidRPr="00E5297A" w:rsidRDefault="003831D1" w:rsidP="00103BE0">
      <w:pPr>
        <w:pStyle w:val="a3"/>
        <w:ind w:left="0"/>
        <w:rPr>
          <w:rFonts w:ascii="Times New Roman" w:hAnsi="Times New Roman" w:cs="Times New Roman"/>
          <w:sz w:val="26"/>
          <w:szCs w:val="26"/>
        </w:rPr>
      </w:pPr>
      <w:r w:rsidRPr="003831D1">
        <w:rPr>
          <w:rFonts w:ascii="Times New Roman" w:hAnsi="Times New Roman" w:cs="Times New Roman"/>
          <w:noProof/>
          <w:sz w:val="26"/>
          <w:szCs w:val="26"/>
          <w:lang w:eastAsia="ru-RU"/>
        </w:rPr>
        <w:drawing>
          <wp:inline distT="0" distB="0" distL="0" distR="0">
            <wp:extent cx="4579951" cy="2810178"/>
            <wp:effectExtent l="19050" t="0" r="0" b="0"/>
            <wp:docPr id="10" name="Picture 2" descr="D:\Нужное\презентации по психологии\картинки\лабир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Нужное\презентации по психологии\картинки\лабиринт.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7375" cy="2808597"/>
                    </a:xfrm>
                    <a:prstGeom prst="rect">
                      <a:avLst/>
                    </a:prstGeom>
                    <a:noFill/>
                    <a:ln>
                      <a:noFill/>
                    </a:ln>
                    <a:extLst/>
                  </pic:spPr>
                </pic:pic>
              </a:graphicData>
            </a:graphic>
          </wp:inline>
        </w:drawing>
      </w:r>
    </w:p>
    <w:p w:rsidR="00EB04C7" w:rsidRDefault="00EB04C7" w:rsidP="00103BE0">
      <w:pPr>
        <w:pStyle w:val="a3"/>
        <w:ind w:left="0"/>
        <w:rPr>
          <w:rFonts w:ascii="Times New Roman" w:hAnsi="Times New Roman" w:cs="Times New Roman"/>
        </w:rPr>
      </w:pPr>
    </w:p>
    <w:p w:rsidR="00396752" w:rsidRDefault="00396752" w:rsidP="00EB04C7">
      <w:pPr>
        <w:pStyle w:val="a5"/>
        <w:jc w:val="both"/>
        <w:rPr>
          <w:b/>
          <w:sz w:val="26"/>
          <w:szCs w:val="26"/>
        </w:rPr>
      </w:pPr>
    </w:p>
    <w:p w:rsidR="00EB04C7" w:rsidRPr="00E5297A" w:rsidRDefault="008C3477" w:rsidP="00EB04C7">
      <w:pPr>
        <w:pStyle w:val="a5"/>
        <w:jc w:val="both"/>
        <w:rPr>
          <w:b/>
          <w:sz w:val="26"/>
          <w:szCs w:val="26"/>
        </w:rPr>
      </w:pPr>
      <w:proofErr w:type="spellStart"/>
      <w:proofErr w:type="gramStart"/>
      <w:r w:rsidRPr="00E5297A">
        <w:rPr>
          <w:b/>
          <w:sz w:val="26"/>
          <w:szCs w:val="26"/>
        </w:rPr>
        <w:t>Упр</w:t>
      </w:r>
      <w:proofErr w:type="spellEnd"/>
      <w:proofErr w:type="gramEnd"/>
      <w:r w:rsidRPr="00E5297A">
        <w:rPr>
          <w:b/>
          <w:sz w:val="26"/>
          <w:szCs w:val="26"/>
        </w:rPr>
        <w:t xml:space="preserve"> «Цвет»</w:t>
      </w:r>
    </w:p>
    <w:p w:rsidR="008C3477" w:rsidRPr="00E5297A" w:rsidRDefault="008C3477" w:rsidP="008C3477">
      <w:pPr>
        <w:spacing w:before="100" w:beforeAutospacing="1" w:after="100" w:afterAutospacing="1" w:line="240" w:lineRule="auto"/>
        <w:jc w:val="both"/>
        <w:rPr>
          <w:rFonts w:ascii="Times New Roman" w:eastAsia="Times New Roman" w:hAnsi="Times New Roman" w:cs="Times New Roman"/>
          <w:sz w:val="26"/>
          <w:szCs w:val="26"/>
          <w:lang w:eastAsia="ru-RU"/>
        </w:rPr>
      </w:pPr>
      <w:r w:rsidRPr="00E5297A">
        <w:rPr>
          <w:rFonts w:ascii="Times New Roman" w:eastAsia="Times New Roman" w:hAnsi="Times New Roman" w:cs="Times New Roman"/>
          <w:sz w:val="26"/>
          <w:szCs w:val="26"/>
          <w:lang w:eastAsia="ru-RU"/>
        </w:rPr>
        <w:t>Перед вами лист со словами, написанными разным цветом. Быстро постарайтесь назвать цвет, которым написаны слова. Не читайте слова, только называйте цвет. Вначале это упражнение очень трудно выполнить, так как  за восприятие текста и цвета отвечают  разные полушария головного мозга. Это упражнение помогает устанавливать новые связи между полушариями, помогает мозгу работать более эффективно и отлично тренирует концентрацию и переключаемость внимания.</w:t>
      </w:r>
    </w:p>
    <w:p w:rsidR="008C3477" w:rsidRPr="00E5297A" w:rsidRDefault="008C3477" w:rsidP="00EB04C7">
      <w:pPr>
        <w:pStyle w:val="a5"/>
        <w:jc w:val="both"/>
        <w:rPr>
          <w:sz w:val="26"/>
          <w:szCs w:val="26"/>
        </w:rPr>
      </w:pPr>
      <w:r w:rsidRPr="00E5297A">
        <w:rPr>
          <w:noProof/>
          <w:color w:val="0000FF"/>
          <w:sz w:val="26"/>
          <w:szCs w:val="26"/>
        </w:rPr>
        <w:drawing>
          <wp:inline distT="0" distB="0" distL="0" distR="0">
            <wp:extent cx="5550011" cy="2210462"/>
            <wp:effectExtent l="19050" t="0" r="0" b="0"/>
            <wp:docPr id="3" name="Рисунок 3" descr="http://expertmemory.ru/wp-content/uploads/2015/02/99.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pertmemory.ru/wp-content/uploads/2015/02/99.png">
                      <a:hlinkClick r:id="rId6"/>
                    </pic:cNvPr>
                    <pic:cNvPicPr>
                      <a:picLocks noChangeAspect="1" noChangeArrowheads="1"/>
                    </pic:cNvPicPr>
                  </pic:nvPicPr>
                  <pic:blipFill rotWithShape="1">
                    <a:blip r:embed="rId7" cstate="print"/>
                    <a:srcRect l="4682" t="13888" r="4551" b="15865"/>
                    <a:stretch/>
                  </pic:blipFill>
                  <pic:spPr bwMode="auto">
                    <a:xfrm>
                      <a:off x="0" y="0"/>
                      <a:ext cx="5555073" cy="22124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4F60" w:rsidRDefault="00DC4F60" w:rsidP="00103BE0">
      <w:pPr>
        <w:pStyle w:val="a3"/>
        <w:ind w:left="0"/>
        <w:rPr>
          <w:rFonts w:ascii="Times New Roman" w:hAnsi="Times New Roman" w:cs="Times New Roman"/>
          <w:b/>
          <w:sz w:val="26"/>
          <w:szCs w:val="26"/>
        </w:rPr>
      </w:pPr>
    </w:p>
    <w:p w:rsidR="00DC4F60" w:rsidRPr="00EC03F2" w:rsidRDefault="00DC4F60" w:rsidP="00DC4F60">
      <w:pPr>
        <w:spacing w:before="100" w:beforeAutospacing="1" w:after="100" w:afterAutospacing="1" w:line="240" w:lineRule="auto"/>
        <w:jc w:val="both"/>
        <w:outlineLvl w:val="2"/>
        <w:rPr>
          <w:rFonts w:ascii="Times New Roman" w:eastAsia="Times New Roman" w:hAnsi="Times New Roman" w:cs="Times New Roman"/>
          <w:b/>
          <w:bCs/>
          <w:sz w:val="27"/>
          <w:szCs w:val="27"/>
          <w:lang w:eastAsia="ru-RU"/>
        </w:rPr>
      </w:pPr>
      <w:r w:rsidRPr="00EC03F2">
        <w:rPr>
          <w:rFonts w:ascii="Times New Roman" w:eastAsia="Times New Roman" w:hAnsi="Times New Roman" w:cs="Times New Roman"/>
          <w:b/>
          <w:bCs/>
          <w:sz w:val="27"/>
          <w:szCs w:val="27"/>
          <w:u w:val="single"/>
          <w:lang w:eastAsia="ru-RU"/>
        </w:rPr>
        <w:t>«Подсчитай-ка!»</w:t>
      </w:r>
    </w:p>
    <w:p w:rsidR="00DC4F60" w:rsidRPr="00EC03F2" w:rsidRDefault="00DC4F60" w:rsidP="00DC4F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 xml:space="preserve">Игра способствует: </w:t>
      </w:r>
    </w:p>
    <w:p w:rsidR="00DC4F60" w:rsidRPr="00EC03F2" w:rsidRDefault="00DC4F60" w:rsidP="00DC4F60">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sz w:val="24"/>
          <w:szCs w:val="24"/>
          <w:lang w:eastAsia="ru-RU"/>
        </w:rPr>
        <w:t xml:space="preserve">развитию мышления; </w:t>
      </w:r>
    </w:p>
    <w:p w:rsidR="00DC4F60" w:rsidRPr="00EC03F2" w:rsidRDefault="00DC4F60" w:rsidP="00DC4F60">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sz w:val="24"/>
          <w:szCs w:val="24"/>
          <w:lang w:eastAsia="ru-RU"/>
        </w:rPr>
        <w:t xml:space="preserve">развитию внимательности. </w:t>
      </w:r>
    </w:p>
    <w:p w:rsidR="00DC4F60" w:rsidRPr="00EC03F2" w:rsidRDefault="00DC4F60" w:rsidP="00DC4F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Материалы и оборудование:</w:t>
      </w:r>
      <w:r w:rsidRPr="00EC03F2">
        <w:rPr>
          <w:rFonts w:ascii="Times New Roman" w:eastAsia="Times New Roman" w:hAnsi="Times New Roman" w:cs="Times New Roman"/>
          <w:sz w:val="24"/>
          <w:szCs w:val="24"/>
          <w:lang w:eastAsia="ru-RU"/>
        </w:rPr>
        <w:t xml:space="preserve"> листы бумаги, с изображенными геометрическими фигурами.</w:t>
      </w:r>
    </w:p>
    <w:p w:rsidR="00DC4F60" w:rsidRPr="00EC03F2" w:rsidRDefault="00DC4F60" w:rsidP="00DC4F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Игровая площадка:</w:t>
      </w:r>
      <w:r w:rsidRPr="00EC03F2">
        <w:rPr>
          <w:rFonts w:ascii="Times New Roman" w:eastAsia="Times New Roman" w:hAnsi="Times New Roman" w:cs="Times New Roman"/>
          <w:sz w:val="24"/>
          <w:szCs w:val="24"/>
          <w:lang w:eastAsia="ru-RU"/>
        </w:rPr>
        <w:t xml:space="preserve"> игра может проходить как на улице, так и в помещении.</w:t>
      </w:r>
      <w:r w:rsidRPr="00EC03F2">
        <w:rPr>
          <w:rFonts w:ascii="Times New Roman" w:eastAsia="Times New Roman" w:hAnsi="Times New Roman" w:cs="Times New Roman"/>
          <w:sz w:val="24"/>
          <w:szCs w:val="24"/>
          <w:lang w:eastAsia="ru-RU"/>
        </w:rPr>
        <w:br/>
      </w:r>
      <w:r w:rsidRPr="00EC03F2">
        <w:rPr>
          <w:rFonts w:ascii="Times New Roman" w:eastAsia="Times New Roman" w:hAnsi="Times New Roman" w:cs="Times New Roman"/>
          <w:sz w:val="24"/>
          <w:szCs w:val="24"/>
          <w:lang w:eastAsia="ru-RU"/>
        </w:rPr>
        <w:br/>
      </w:r>
      <w:r w:rsidRPr="00EC03F2">
        <w:rPr>
          <w:rFonts w:ascii="Times New Roman" w:eastAsia="Times New Roman" w:hAnsi="Times New Roman" w:cs="Times New Roman"/>
          <w:b/>
          <w:bCs/>
          <w:sz w:val="24"/>
          <w:szCs w:val="24"/>
          <w:lang w:eastAsia="ru-RU"/>
        </w:rPr>
        <w:t>Количество участников</w:t>
      </w:r>
      <w:r w:rsidRPr="00EC03F2">
        <w:rPr>
          <w:rFonts w:ascii="Times New Roman" w:eastAsia="Times New Roman" w:hAnsi="Times New Roman" w:cs="Times New Roman"/>
          <w:sz w:val="24"/>
          <w:szCs w:val="24"/>
          <w:lang w:eastAsia="ru-RU"/>
        </w:rPr>
        <w:t>: до 30 игроков.</w:t>
      </w:r>
    </w:p>
    <w:p w:rsidR="00DC4F60" w:rsidRPr="00EC03F2" w:rsidRDefault="00DC4F60" w:rsidP="00DC4F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 xml:space="preserve">Продолжительность игры: </w:t>
      </w:r>
      <w:r w:rsidRPr="00EC03F2">
        <w:rPr>
          <w:rFonts w:ascii="Times New Roman" w:eastAsia="Times New Roman" w:hAnsi="Times New Roman" w:cs="Times New Roman"/>
          <w:sz w:val="24"/>
          <w:szCs w:val="24"/>
          <w:lang w:eastAsia="ru-RU"/>
        </w:rPr>
        <w:t>до 20 минут.</w:t>
      </w:r>
    </w:p>
    <w:p w:rsidR="00DC4F60" w:rsidRPr="00EC03F2" w:rsidRDefault="00DC4F60" w:rsidP="00DC4F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Описание</w:t>
      </w:r>
      <w:r w:rsidR="003831D1">
        <w:rPr>
          <w:rFonts w:ascii="Times New Roman" w:eastAsia="Times New Roman" w:hAnsi="Times New Roman" w:cs="Times New Roman"/>
          <w:b/>
          <w:bCs/>
          <w:sz w:val="24"/>
          <w:szCs w:val="24"/>
          <w:lang w:eastAsia="ru-RU"/>
        </w:rPr>
        <w:t xml:space="preserve"> </w:t>
      </w:r>
      <w:r w:rsidRPr="00EC03F2">
        <w:rPr>
          <w:rFonts w:ascii="Times New Roman" w:eastAsia="Times New Roman" w:hAnsi="Times New Roman" w:cs="Times New Roman"/>
          <w:b/>
          <w:bCs/>
          <w:sz w:val="24"/>
          <w:szCs w:val="24"/>
          <w:lang w:eastAsia="ru-RU"/>
        </w:rPr>
        <w:t xml:space="preserve">игры. </w:t>
      </w:r>
      <w:r w:rsidRPr="00EC03F2">
        <w:rPr>
          <w:rFonts w:ascii="Times New Roman" w:eastAsia="Times New Roman" w:hAnsi="Times New Roman" w:cs="Times New Roman"/>
          <w:sz w:val="24"/>
          <w:szCs w:val="24"/>
          <w:lang w:eastAsia="ru-RU"/>
        </w:rPr>
        <w:br/>
        <w:t>Ведущий предлагает участникам подсчитать количество треугольников в изображенных фигурах.</w:t>
      </w:r>
    </w:p>
    <w:tbl>
      <w:tblPr>
        <w:tblW w:w="0" w:type="auto"/>
        <w:tblCellSpacing w:w="15" w:type="dxa"/>
        <w:tblCellMar>
          <w:top w:w="15" w:type="dxa"/>
          <w:left w:w="15" w:type="dxa"/>
          <w:bottom w:w="15" w:type="dxa"/>
          <w:right w:w="15" w:type="dxa"/>
        </w:tblCellMar>
        <w:tblLook w:val="04A0"/>
      </w:tblPr>
      <w:tblGrid>
        <w:gridCol w:w="7958"/>
      </w:tblGrid>
      <w:tr w:rsidR="00DC4F60" w:rsidRPr="00EC03F2" w:rsidTr="006A6E74">
        <w:trPr>
          <w:tblCellSpacing w:w="15" w:type="dxa"/>
        </w:trPr>
        <w:tc>
          <w:tcPr>
            <w:tcW w:w="0" w:type="auto"/>
            <w:vAlign w:val="center"/>
            <w:hideMark/>
          </w:tcPr>
          <w:p w:rsidR="00DC4F60" w:rsidRPr="00EC03F2" w:rsidRDefault="00DC4F60" w:rsidP="006A6E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47625" distR="47625" simplePos="0" relativeHeight="251659264" behindDoc="0" locked="0" layoutInCell="1" allowOverlap="0">
                  <wp:simplePos x="0" y="0"/>
                  <wp:positionH relativeFrom="column">
                    <wp:posOffset>1276350</wp:posOffset>
                  </wp:positionH>
                  <wp:positionV relativeFrom="line">
                    <wp:posOffset>1270</wp:posOffset>
                  </wp:positionV>
                  <wp:extent cx="4977130" cy="2501265"/>
                  <wp:effectExtent l="19050" t="0" r="0" b="0"/>
                  <wp:wrapSquare wrapText="bothSides"/>
                  <wp:docPr id="6" name="Рисунок 6" descr="игр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ы2"/>
                          <pic:cNvPicPr>
                            <a:picLocks noChangeAspect="1" noChangeArrowheads="1"/>
                          </pic:cNvPicPr>
                        </pic:nvPicPr>
                        <pic:blipFill>
                          <a:blip r:embed="rId8" cstate="print"/>
                          <a:srcRect/>
                          <a:stretch>
                            <a:fillRect/>
                          </a:stretch>
                        </pic:blipFill>
                        <pic:spPr bwMode="auto">
                          <a:xfrm>
                            <a:off x="0" y="0"/>
                            <a:ext cx="4977130" cy="2501265"/>
                          </a:xfrm>
                          <a:prstGeom prst="rect">
                            <a:avLst/>
                          </a:prstGeom>
                          <a:noFill/>
                          <a:ln w="9525">
                            <a:noFill/>
                            <a:miter lim="800000"/>
                            <a:headEnd/>
                            <a:tailEnd/>
                          </a:ln>
                        </pic:spPr>
                      </pic:pic>
                    </a:graphicData>
                  </a:graphic>
                </wp:anchor>
              </w:drawing>
            </w:r>
          </w:p>
        </w:tc>
      </w:tr>
    </w:tbl>
    <w:p w:rsidR="00DC4F60" w:rsidRDefault="00DC4F60" w:rsidP="00103BE0">
      <w:pPr>
        <w:pStyle w:val="a3"/>
        <w:ind w:left="0"/>
        <w:rPr>
          <w:rFonts w:ascii="Times New Roman" w:hAnsi="Times New Roman" w:cs="Times New Roman"/>
          <w:b/>
          <w:sz w:val="26"/>
          <w:szCs w:val="26"/>
        </w:rPr>
      </w:pPr>
    </w:p>
    <w:p w:rsidR="00203439" w:rsidRPr="00EC03F2" w:rsidRDefault="00203439" w:rsidP="002034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u w:val="single"/>
          <w:lang w:eastAsia="ru-RU"/>
        </w:rPr>
        <w:t>«Свяжи-ка!»</w:t>
      </w:r>
    </w:p>
    <w:p w:rsidR="00203439" w:rsidRPr="00EC03F2" w:rsidRDefault="00203439" w:rsidP="002034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Игра способствует:</w:t>
      </w:r>
    </w:p>
    <w:p w:rsidR="00203439" w:rsidRPr="00EC03F2" w:rsidRDefault="00203439" w:rsidP="00203439">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sz w:val="24"/>
          <w:szCs w:val="24"/>
          <w:lang w:eastAsia="ru-RU"/>
        </w:rPr>
        <w:t xml:space="preserve">развитию мышления. </w:t>
      </w:r>
    </w:p>
    <w:p w:rsidR="00203439" w:rsidRPr="00EC03F2" w:rsidRDefault="00203439" w:rsidP="002034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 xml:space="preserve">Материалы и оборудование: </w:t>
      </w:r>
      <w:r w:rsidRPr="00EC03F2">
        <w:rPr>
          <w:rFonts w:ascii="Times New Roman" w:eastAsia="Times New Roman" w:hAnsi="Times New Roman" w:cs="Times New Roman"/>
          <w:sz w:val="24"/>
          <w:szCs w:val="24"/>
          <w:lang w:eastAsia="ru-RU"/>
        </w:rPr>
        <w:t>скакалка (толстая веревка).</w:t>
      </w:r>
    </w:p>
    <w:p w:rsidR="00203439" w:rsidRPr="00EC03F2" w:rsidRDefault="00203439" w:rsidP="002034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Игровая площадка:</w:t>
      </w:r>
      <w:r w:rsidRPr="00EC03F2">
        <w:rPr>
          <w:rFonts w:ascii="Times New Roman" w:eastAsia="Times New Roman" w:hAnsi="Times New Roman" w:cs="Times New Roman"/>
          <w:sz w:val="24"/>
          <w:szCs w:val="24"/>
          <w:lang w:eastAsia="ru-RU"/>
        </w:rPr>
        <w:t xml:space="preserve"> игра может проходить как на улице, так и в помещении.</w:t>
      </w:r>
    </w:p>
    <w:p w:rsidR="00203439" w:rsidRPr="00EC03F2" w:rsidRDefault="00203439" w:rsidP="002034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Количество участников</w:t>
      </w:r>
      <w:r w:rsidRPr="00EC03F2">
        <w:rPr>
          <w:rFonts w:ascii="Times New Roman" w:eastAsia="Times New Roman" w:hAnsi="Times New Roman" w:cs="Times New Roman"/>
          <w:sz w:val="24"/>
          <w:szCs w:val="24"/>
          <w:lang w:eastAsia="ru-RU"/>
        </w:rPr>
        <w:t>: 20-25 человек (двое выполняют задание).</w:t>
      </w:r>
    </w:p>
    <w:p w:rsidR="00203439" w:rsidRPr="00EC03F2" w:rsidRDefault="00203439" w:rsidP="002034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 xml:space="preserve">Продолжительность игры: </w:t>
      </w:r>
      <w:r w:rsidRPr="00EC03F2">
        <w:rPr>
          <w:rFonts w:ascii="Times New Roman" w:eastAsia="Times New Roman" w:hAnsi="Times New Roman" w:cs="Times New Roman"/>
          <w:sz w:val="24"/>
          <w:szCs w:val="24"/>
          <w:lang w:eastAsia="ru-RU"/>
        </w:rPr>
        <w:t>до 20 минут.</w:t>
      </w:r>
    </w:p>
    <w:p w:rsidR="00203439" w:rsidRPr="00EC03F2" w:rsidRDefault="00203439" w:rsidP="002034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C03F2">
        <w:rPr>
          <w:rFonts w:ascii="Times New Roman" w:eastAsia="Times New Roman" w:hAnsi="Times New Roman" w:cs="Times New Roman"/>
          <w:b/>
          <w:bCs/>
          <w:sz w:val="24"/>
          <w:szCs w:val="24"/>
          <w:lang w:eastAsia="ru-RU"/>
        </w:rPr>
        <w:t>Описание игры</w:t>
      </w:r>
      <w:r w:rsidRPr="00EC03F2">
        <w:rPr>
          <w:rFonts w:ascii="Times New Roman" w:eastAsia="Times New Roman" w:hAnsi="Times New Roman" w:cs="Times New Roman"/>
          <w:sz w:val="24"/>
          <w:szCs w:val="24"/>
          <w:lang w:eastAsia="ru-RU"/>
        </w:rPr>
        <w:t>.</w:t>
      </w:r>
      <w:r w:rsidRPr="00EC03F2">
        <w:rPr>
          <w:rFonts w:ascii="Times New Roman" w:eastAsia="Times New Roman" w:hAnsi="Times New Roman" w:cs="Times New Roman"/>
          <w:sz w:val="24"/>
          <w:szCs w:val="24"/>
          <w:lang w:eastAsia="ru-RU"/>
        </w:rPr>
        <w:br/>
        <w:t xml:space="preserve">Ведущий кладет на стол скакалку и просит участника взять один ее конец правой рукой, а другой – левой. Задача игрока: завязать узел, не отпуская рук от скакалки. </w:t>
      </w:r>
      <w:r w:rsidRPr="00EC03F2">
        <w:rPr>
          <w:rFonts w:ascii="Times New Roman" w:eastAsia="Times New Roman" w:hAnsi="Times New Roman" w:cs="Times New Roman"/>
          <w:sz w:val="24"/>
          <w:szCs w:val="24"/>
          <w:lang w:eastAsia="ru-RU"/>
        </w:rPr>
        <w:br/>
      </w:r>
      <w:r w:rsidRPr="00EC03F2">
        <w:rPr>
          <w:rFonts w:ascii="Times New Roman" w:eastAsia="Times New Roman" w:hAnsi="Times New Roman" w:cs="Times New Roman"/>
          <w:i/>
          <w:iCs/>
          <w:sz w:val="24"/>
          <w:szCs w:val="24"/>
          <w:lang w:eastAsia="ru-RU"/>
        </w:rPr>
        <w:t>Правильный ответ</w:t>
      </w:r>
      <w:r w:rsidRPr="00EC03F2">
        <w:rPr>
          <w:rFonts w:ascii="Times New Roman" w:eastAsia="Times New Roman" w:hAnsi="Times New Roman" w:cs="Times New Roman"/>
          <w:b/>
          <w:bCs/>
          <w:sz w:val="24"/>
          <w:szCs w:val="24"/>
          <w:lang w:eastAsia="ru-RU"/>
        </w:rPr>
        <w:t>:</w:t>
      </w:r>
      <w:r w:rsidRPr="00EC03F2">
        <w:rPr>
          <w:rFonts w:ascii="Times New Roman" w:eastAsia="Times New Roman" w:hAnsi="Times New Roman" w:cs="Times New Roman"/>
          <w:sz w:val="24"/>
          <w:szCs w:val="24"/>
          <w:lang w:eastAsia="ru-RU"/>
        </w:rPr>
        <w:t xml:space="preserve"> участнику необходимо скрестить руки и взять скакалку за концы.</w:t>
      </w:r>
    </w:p>
    <w:p w:rsidR="00203439" w:rsidRDefault="00203439" w:rsidP="00103BE0">
      <w:pPr>
        <w:pStyle w:val="a3"/>
        <w:ind w:left="0"/>
        <w:rPr>
          <w:rFonts w:ascii="Times New Roman" w:hAnsi="Times New Roman" w:cs="Times New Roman"/>
          <w:b/>
          <w:sz w:val="26"/>
          <w:szCs w:val="26"/>
        </w:rPr>
      </w:pPr>
    </w:p>
    <w:p w:rsidR="00DC4F60" w:rsidRDefault="00DC4F60" w:rsidP="00103BE0">
      <w:pPr>
        <w:pStyle w:val="a3"/>
        <w:ind w:left="0"/>
        <w:rPr>
          <w:rFonts w:ascii="Times New Roman" w:hAnsi="Times New Roman" w:cs="Times New Roman"/>
          <w:b/>
          <w:sz w:val="26"/>
          <w:szCs w:val="26"/>
        </w:rPr>
      </w:pPr>
    </w:p>
    <w:p w:rsidR="00EB04C7" w:rsidRPr="00E5297A" w:rsidRDefault="008C3477" w:rsidP="00103BE0">
      <w:pPr>
        <w:pStyle w:val="a3"/>
        <w:ind w:left="0"/>
        <w:rPr>
          <w:rFonts w:ascii="Times New Roman" w:hAnsi="Times New Roman" w:cs="Times New Roman"/>
          <w:b/>
          <w:sz w:val="26"/>
          <w:szCs w:val="26"/>
        </w:rPr>
      </w:pPr>
      <w:proofErr w:type="spellStart"/>
      <w:r w:rsidRPr="00E5297A">
        <w:rPr>
          <w:rFonts w:ascii="Times New Roman" w:hAnsi="Times New Roman" w:cs="Times New Roman"/>
          <w:b/>
          <w:sz w:val="26"/>
          <w:szCs w:val="26"/>
        </w:rPr>
        <w:t>Упр</w:t>
      </w:r>
      <w:proofErr w:type="spellEnd"/>
      <w:r w:rsidRPr="00E5297A">
        <w:rPr>
          <w:rFonts w:ascii="Times New Roman" w:hAnsi="Times New Roman" w:cs="Times New Roman"/>
          <w:b/>
          <w:sz w:val="26"/>
          <w:szCs w:val="26"/>
        </w:rPr>
        <w:t xml:space="preserve"> «Красно-черная таблица»</w:t>
      </w:r>
    </w:p>
    <w:p w:rsidR="00203790" w:rsidRPr="00E5297A" w:rsidRDefault="008C3477" w:rsidP="00103BE0">
      <w:pPr>
        <w:pStyle w:val="a3"/>
        <w:ind w:left="0"/>
        <w:rPr>
          <w:rFonts w:ascii="Times New Roman" w:eastAsia="Times New Roman" w:hAnsi="Times New Roman" w:cs="Times New Roman"/>
          <w:sz w:val="26"/>
          <w:szCs w:val="26"/>
          <w:lang w:eastAsia="ru-RU"/>
        </w:rPr>
      </w:pPr>
      <w:r w:rsidRPr="00E5297A">
        <w:rPr>
          <w:rFonts w:ascii="Times New Roman" w:eastAsia="Times New Roman" w:hAnsi="Times New Roman" w:cs="Times New Roman"/>
          <w:sz w:val="26"/>
          <w:szCs w:val="26"/>
          <w:lang w:eastAsia="ru-RU"/>
        </w:rPr>
        <w:t xml:space="preserve">На Вашем бланке 25 красных и 24 черных числа. Вы должны отыскать черные числа в возрастающей последовательности (от 1 до 24), а затем красные числа в убывающей последовательности (от 25 до 1). Каждый раз, находя необходимое число, запишите букву, соответствующую этому числу». </w:t>
      </w:r>
      <w:r w:rsidRPr="00E5297A">
        <w:rPr>
          <w:rFonts w:ascii="Times New Roman" w:eastAsia="Times New Roman" w:hAnsi="Times New Roman" w:cs="Times New Roman"/>
          <w:sz w:val="26"/>
          <w:szCs w:val="26"/>
          <w:lang w:eastAsia="ru-RU"/>
        </w:rPr>
        <w:br/>
      </w:r>
      <w:r w:rsidRPr="00E5297A">
        <w:rPr>
          <w:rFonts w:ascii="Times New Roman" w:eastAsia="Times New Roman" w:hAnsi="Times New Roman" w:cs="Times New Roman"/>
          <w:sz w:val="26"/>
          <w:szCs w:val="26"/>
          <w:lang w:eastAsia="ru-RU"/>
        </w:rPr>
        <w:br/>
        <w:t xml:space="preserve">Время выполнения задания фиксируется. </w:t>
      </w:r>
      <w:r w:rsidRPr="00E5297A">
        <w:rPr>
          <w:rFonts w:ascii="Times New Roman" w:eastAsia="Times New Roman" w:hAnsi="Times New Roman" w:cs="Times New Roman"/>
          <w:sz w:val="26"/>
          <w:szCs w:val="26"/>
          <w:lang w:eastAsia="ru-RU"/>
        </w:rPr>
        <w:br/>
      </w:r>
      <w:r w:rsidRPr="00E5297A">
        <w:rPr>
          <w:rFonts w:ascii="Times New Roman" w:eastAsia="Times New Roman" w:hAnsi="Times New Roman" w:cs="Times New Roman"/>
          <w:sz w:val="26"/>
          <w:szCs w:val="26"/>
          <w:lang w:eastAsia="ru-RU"/>
        </w:rPr>
        <w:br/>
        <w:t xml:space="preserve">Вторая инструкция: «Возьмите второй бланк. Теперь Вы должны отыскивать красные числа в убывающем порядке, и черные числа в возрастающем порядке одновременно, попеременно. Например: красная цифра 25, черная цифра 1, красная цифра 24, черная цифра 2 и так далее. </w:t>
      </w:r>
      <w:r w:rsidRPr="00E5297A">
        <w:rPr>
          <w:rFonts w:ascii="Times New Roman" w:eastAsia="Times New Roman" w:hAnsi="Times New Roman" w:cs="Times New Roman"/>
          <w:sz w:val="26"/>
          <w:szCs w:val="26"/>
          <w:lang w:eastAsia="ru-RU"/>
        </w:rPr>
        <w:br/>
      </w:r>
      <w:r w:rsidRPr="00E5297A">
        <w:rPr>
          <w:rFonts w:ascii="Times New Roman" w:eastAsia="Times New Roman" w:hAnsi="Times New Roman" w:cs="Times New Roman"/>
          <w:sz w:val="26"/>
          <w:szCs w:val="26"/>
          <w:lang w:eastAsia="ru-RU"/>
        </w:rPr>
        <w:br/>
      </w:r>
      <w:r w:rsidRPr="00E5297A">
        <w:rPr>
          <w:rFonts w:ascii="Times New Roman" w:eastAsia="Times New Roman" w:hAnsi="Times New Roman" w:cs="Times New Roman"/>
          <w:noProof/>
          <w:sz w:val="26"/>
          <w:szCs w:val="26"/>
          <w:lang w:eastAsia="ru-RU"/>
        </w:rPr>
        <w:drawing>
          <wp:inline distT="0" distB="0" distL="0" distR="0">
            <wp:extent cx="2417197" cy="2417197"/>
            <wp:effectExtent l="19050" t="0" r="2153" b="0"/>
            <wp:docPr id="5" name="Рисунок 5" descr="http://gurutestov.ru/Im/img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rutestov.ru/Im/img16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7258" cy="2417258"/>
                    </a:xfrm>
                    <a:prstGeom prst="rect">
                      <a:avLst/>
                    </a:prstGeom>
                    <a:noFill/>
                    <a:ln>
                      <a:noFill/>
                    </a:ln>
                  </pic:spPr>
                </pic:pic>
              </a:graphicData>
            </a:graphic>
          </wp:inline>
        </w:drawing>
      </w:r>
      <w:r w:rsidRPr="00E5297A">
        <w:rPr>
          <w:rFonts w:ascii="Times New Roman" w:eastAsia="Times New Roman" w:hAnsi="Times New Roman" w:cs="Times New Roman"/>
          <w:sz w:val="26"/>
          <w:szCs w:val="26"/>
          <w:lang w:eastAsia="ru-RU"/>
        </w:rPr>
        <w:t xml:space="preserve">    </w:t>
      </w:r>
      <w:r w:rsidRPr="00E5297A">
        <w:rPr>
          <w:rFonts w:ascii="Times New Roman" w:eastAsia="Times New Roman" w:hAnsi="Times New Roman" w:cs="Times New Roman"/>
          <w:noProof/>
          <w:sz w:val="26"/>
          <w:szCs w:val="26"/>
          <w:lang w:eastAsia="ru-RU"/>
        </w:rPr>
        <w:drawing>
          <wp:inline distT="0" distB="0" distL="0" distR="0">
            <wp:extent cx="2512612" cy="2521465"/>
            <wp:effectExtent l="19050" t="0" r="1988" b="0"/>
            <wp:docPr id="4" name="Рисунок 4" descr="http://gurutestov.ru/Im/img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urutestov.ru/Im/img16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676" cy="2521529"/>
                    </a:xfrm>
                    <a:prstGeom prst="rect">
                      <a:avLst/>
                    </a:prstGeom>
                    <a:noFill/>
                    <a:ln>
                      <a:noFill/>
                    </a:ln>
                  </pic:spPr>
                </pic:pic>
              </a:graphicData>
            </a:graphic>
          </wp:inline>
        </w:drawing>
      </w:r>
    </w:p>
    <w:p w:rsidR="008C3477" w:rsidRPr="00E5297A" w:rsidRDefault="008C3477" w:rsidP="00103BE0">
      <w:pPr>
        <w:pStyle w:val="a3"/>
        <w:ind w:left="0"/>
        <w:rPr>
          <w:rFonts w:ascii="Times New Roman" w:eastAsia="Times New Roman" w:hAnsi="Times New Roman" w:cs="Times New Roman"/>
          <w:sz w:val="26"/>
          <w:szCs w:val="26"/>
          <w:lang w:eastAsia="ru-RU"/>
        </w:rPr>
      </w:pPr>
    </w:p>
    <w:p w:rsidR="008C3477" w:rsidRPr="00E5297A" w:rsidRDefault="008C3477" w:rsidP="00103BE0">
      <w:pPr>
        <w:pStyle w:val="a3"/>
        <w:ind w:left="0"/>
        <w:rPr>
          <w:rFonts w:ascii="Times New Roman" w:eastAsia="Times New Roman" w:hAnsi="Times New Roman" w:cs="Times New Roman"/>
          <w:sz w:val="26"/>
          <w:szCs w:val="26"/>
          <w:lang w:eastAsia="ru-RU"/>
        </w:rPr>
      </w:pPr>
    </w:p>
    <w:p w:rsidR="008C3477" w:rsidRDefault="008C3477" w:rsidP="00103BE0">
      <w:pPr>
        <w:pStyle w:val="a3"/>
        <w:ind w:left="0"/>
        <w:rPr>
          <w:rFonts w:ascii="Times New Roman" w:hAnsi="Times New Roman" w:cs="Times New Roman"/>
          <w:sz w:val="26"/>
          <w:szCs w:val="26"/>
        </w:rPr>
      </w:pPr>
      <w:r w:rsidRPr="00E5297A">
        <w:rPr>
          <w:rFonts w:ascii="Times New Roman" w:eastAsia="Times New Roman" w:hAnsi="Times New Roman" w:cs="Times New Roman"/>
          <w:noProof/>
          <w:sz w:val="26"/>
          <w:szCs w:val="26"/>
          <w:lang w:eastAsia="ru-RU"/>
        </w:rPr>
        <w:lastRenderedPageBreak/>
        <w:drawing>
          <wp:inline distT="0" distB="0" distL="0" distR="0">
            <wp:extent cx="2178685" cy="2218690"/>
            <wp:effectExtent l="19050" t="0" r="0" b="0"/>
            <wp:docPr id="1" name="Рисунок 1" descr="http://gurutestov.ru/Im/img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urutestov.ru/Im/img16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685" cy="2218690"/>
                    </a:xfrm>
                    <a:prstGeom prst="rect">
                      <a:avLst/>
                    </a:prstGeom>
                    <a:noFill/>
                    <a:ln>
                      <a:noFill/>
                    </a:ln>
                  </pic:spPr>
                </pic:pic>
              </a:graphicData>
            </a:graphic>
          </wp:inline>
        </w:drawing>
      </w:r>
    </w:p>
    <w:p w:rsidR="008A21C4" w:rsidRDefault="008A21C4" w:rsidP="00103BE0">
      <w:pPr>
        <w:pStyle w:val="a3"/>
        <w:ind w:left="0"/>
        <w:rPr>
          <w:rFonts w:ascii="Times New Roman" w:hAnsi="Times New Roman" w:cs="Times New Roman"/>
          <w:sz w:val="26"/>
          <w:szCs w:val="26"/>
        </w:rPr>
      </w:pPr>
    </w:p>
    <w:p w:rsidR="008A21C4" w:rsidRPr="008A21C4" w:rsidRDefault="008A21C4" w:rsidP="008A21C4">
      <w:pPr>
        <w:pStyle w:val="4"/>
        <w:rPr>
          <w:rFonts w:ascii="Times New Roman" w:hAnsi="Times New Roman" w:cs="Times New Roman"/>
          <w:i w:val="0"/>
          <w:color w:val="auto"/>
          <w:sz w:val="24"/>
        </w:rPr>
      </w:pPr>
      <w:proofErr w:type="spellStart"/>
      <w:r w:rsidRPr="008A21C4">
        <w:rPr>
          <w:rFonts w:ascii="Times New Roman" w:hAnsi="Times New Roman" w:cs="Times New Roman"/>
          <w:i w:val="0"/>
          <w:color w:val="auto"/>
          <w:sz w:val="24"/>
        </w:rPr>
        <w:t>Упр</w:t>
      </w:r>
      <w:proofErr w:type="spellEnd"/>
      <w:r w:rsidRPr="008A21C4">
        <w:rPr>
          <w:rFonts w:ascii="Times New Roman" w:hAnsi="Times New Roman" w:cs="Times New Roman"/>
          <w:i w:val="0"/>
          <w:color w:val="auto"/>
          <w:sz w:val="24"/>
        </w:rPr>
        <w:t xml:space="preserve"> «</w:t>
      </w:r>
      <w:r w:rsidR="00905F3F">
        <w:rPr>
          <w:rFonts w:ascii="Times New Roman" w:hAnsi="Times New Roman" w:cs="Times New Roman"/>
          <w:i w:val="0"/>
          <w:color w:val="auto"/>
          <w:sz w:val="24"/>
        </w:rPr>
        <w:t>Имена</w:t>
      </w:r>
      <w:r w:rsidRPr="008A21C4">
        <w:rPr>
          <w:rFonts w:ascii="Times New Roman" w:hAnsi="Times New Roman" w:cs="Times New Roman"/>
          <w:i w:val="0"/>
          <w:color w:val="auto"/>
          <w:sz w:val="24"/>
        </w:rPr>
        <w:t>»</w:t>
      </w:r>
    </w:p>
    <w:p w:rsidR="008A21C4" w:rsidRDefault="008A21C4" w:rsidP="008A21C4">
      <w:pPr>
        <w:pStyle w:val="a5"/>
      </w:pPr>
      <w:r>
        <w:t>Отыщите во фразах спрятанные имена (пример: «Принесите кофе дяде» — Федя).</w:t>
      </w:r>
    </w:p>
    <w:p w:rsidR="008A21C4" w:rsidRDefault="008A21C4" w:rsidP="008A21C4">
      <w:pPr>
        <w:pStyle w:val="a5"/>
      </w:pPr>
      <w:r>
        <w:t>1. Невкусный этот омар и яблоки тоже. Няня, дай свежие — в апельсиновом желе!</w:t>
      </w:r>
    </w:p>
    <w:p w:rsidR="008A21C4" w:rsidRDefault="008A21C4" w:rsidP="008A21C4">
      <w:pPr>
        <w:pStyle w:val="a5"/>
      </w:pPr>
      <w:r>
        <w:t>2. Не мешает и майский свет, а плохо мне от ночи ранней.</w:t>
      </w:r>
    </w:p>
    <w:p w:rsidR="008A21C4" w:rsidRDefault="008A21C4" w:rsidP="008A21C4">
      <w:pPr>
        <w:pStyle w:val="a5"/>
      </w:pPr>
      <w:r>
        <w:t>3. Принеси горький перец с летнего рынка, пожалуйста!</w:t>
      </w:r>
    </w:p>
    <w:p w:rsidR="008C3477" w:rsidRDefault="008C3477" w:rsidP="00103BE0">
      <w:pPr>
        <w:pStyle w:val="a3"/>
        <w:ind w:left="0"/>
        <w:rPr>
          <w:rFonts w:ascii="Times New Roman" w:hAnsi="Times New Roman" w:cs="Times New Roman"/>
          <w:sz w:val="26"/>
          <w:szCs w:val="26"/>
        </w:rPr>
      </w:pPr>
    </w:p>
    <w:p w:rsidR="00633603" w:rsidRPr="00B76D2C" w:rsidRDefault="00633603" w:rsidP="00633603">
      <w:pPr>
        <w:ind w:left="-180"/>
        <w:jc w:val="both"/>
        <w:rPr>
          <w:b/>
          <w:i/>
          <w:sz w:val="28"/>
          <w:szCs w:val="28"/>
        </w:rPr>
      </w:pPr>
      <w:proofErr w:type="spellStart"/>
      <w:r>
        <w:rPr>
          <w:b/>
          <w:i/>
          <w:sz w:val="28"/>
          <w:szCs w:val="28"/>
        </w:rPr>
        <w:t>Упр</w:t>
      </w:r>
      <w:proofErr w:type="spellEnd"/>
      <w:r>
        <w:rPr>
          <w:b/>
          <w:i/>
          <w:sz w:val="28"/>
          <w:szCs w:val="28"/>
        </w:rPr>
        <w:t xml:space="preserve"> Сосредоточение внимания</w:t>
      </w:r>
    </w:p>
    <w:p w:rsidR="00633603" w:rsidRPr="00B76D2C" w:rsidRDefault="00633603" w:rsidP="00633603">
      <w:pPr>
        <w:ind w:left="-180"/>
        <w:jc w:val="both"/>
        <w:rPr>
          <w:sz w:val="28"/>
          <w:szCs w:val="28"/>
        </w:rPr>
      </w:pPr>
      <w:r w:rsidRPr="00B76D2C">
        <w:rPr>
          <w:b/>
          <w:i/>
          <w:sz w:val="28"/>
          <w:szCs w:val="28"/>
        </w:rPr>
        <w:t>Инструкция.</w:t>
      </w:r>
      <w:r>
        <w:rPr>
          <w:b/>
          <w:i/>
          <w:sz w:val="28"/>
          <w:szCs w:val="28"/>
        </w:rPr>
        <w:t xml:space="preserve"> З</w:t>
      </w:r>
      <w:r w:rsidRPr="00B76D2C">
        <w:rPr>
          <w:sz w:val="28"/>
          <w:szCs w:val="28"/>
        </w:rPr>
        <w:t>а 2 минуты найдите 20 ошибок в этих примерах и исправьте их.</w:t>
      </w:r>
    </w:p>
    <w:p w:rsidR="00633603" w:rsidRPr="00B76D2C" w:rsidRDefault="00633603" w:rsidP="00633603">
      <w:pPr>
        <w:ind w:left="-180"/>
        <w:jc w:val="both"/>
        <w:rPr>
          <w:sz w:val="28"/>
          <w:szCs w:val="28"/>
        </w:rPr>
      </w:pPr>
      <w:r w:rsidRPr="00B76D2C">
        <w:rPr>
          <w:sz w:val="28"/>
          <w:szCs w:val="28"/>
        </w:rPr>
        <w:t>3+12=15        13+3=10        16-9=7           12-6=6        15-2=13       15+5=10</w:t>
      </w:r>
    </w:p>
    <w:p w:rsidR="00633603" w:rsidRPr="00B76D2C" w:rsidRDefault="00633603" w:rsidP="00633603">
      <w:pPr>
        <w:ind w:left="-180"/>
        <w:jc w:val="both"/>
        <w:rPr>
          <w:sz w:val="28"/>
          <w:szCs w:val="28"/>
        </w:rPr>
      </w:pPr>
      <w:r w:rsidRPr="00B76D2C">
        <w:rPr>
          <w:sz w:val="28"/>
          <w:szCs w:val="28"/>
        </w:rPr>
        <w:t>5=17=22        4+18=22        16-5=11         7+7=23       114-8=6       18-4=12</w:t>
      </w:r>
    </w:p>
    <w:p w:rsidR="00633603" w:rsidRPr="00B76D2C" w:rsidRDefault="00633603" w:rsidP="00633603">
      <w:pPr>
        <w:ind w:left="-180"/>
        <w:jc w:val="both"/>
        <w:rPr>
          <w:sz w:val="28"/>
          <w:szCs w:val="28"/>
        </w:rPr>
      </w:pPr>
      <w:r w:rsidRPr="00B76D2C">
        <w:rPr>
          <w:sz w:val="28"/>
          <w:szCs w:val="28"/>
        </w:rPr>
        <w:t>16+4=20        15-8=7           16+8=23        16+9=28     15=9=25      19+5=24</w:t>
      </w:r>
    </w:p>
    <w:p w:rsidR="00633603" w:rsidRPr="00B76D2C" w:rsidRDefault="00633603" w:rsidP="00633603">
      <w:pPr>
        <w:ind w:left="-180"/>
        <w:jc w:val="both"/>
        <w:rPr>
          <w:sz w:val="28"/>
          <w:szCs w:val="28"/>
        </w:rPr>
      </w:pPr>
      <w:r w:rsidRPr="00B76D2C">
        <w:rPr>
          <w:sz w:val="28"/>
          <w:szCs w:val="28"/>
        </w:rPr>
        <w:t>14-9=5           7+18=25        6+15=22        12-7=5        19-6=13       16=6=22</w:t>
      </w:r>
    </w:p>
    <w:p w:rsidR="00633603" w:rsidRPr="00B76D2C" w:rsidRDefault="00633603" w:rsidP="00633603">
      <w:pPr>
        <w:ind w:left="-180"/>
        <w:jc w:val="both"/>
        <w:rPr>
          <w:sz w:val="28"/>
          <w:szCs w:val="28"/>
        </w:rPr>
      </w:pPr>
      <w:r w:rsidRPr="00B76D2C">
        <w:rPr>
          <w:sz w:val="28"/>
          <w:szCs w:val="28"/>
        </w:rPr>
        <w:t>14=9=23        11+4=14        16+14=20      13-4=9        13-2=11       15-4=11</w:t>
      </w:r>
    </w:p>
    <w:p w:rsidR="00633603" w:rsidRPr="00B76D2C" w:rsidRDefault="00633603" w:rsidP="00633603">
      <w:pPr>
        <w:ind w:left="-180"/>
        <w:jc w:val="both"/>
        <w:rPr>
          <w:sz w:val="28"/>
          <w:szCs w:val="28"/>
        </w:rPr>
      </w:pPr>
      <w:r w:rsidRPr="00B76D2C">
        <w:rPr>
          <w:sz w:val="28"/>
          <w:szCs w:val="28"/>
        </w:rPr>
        <w:t>12-4=16         12-9=3           2+11=13        18-8=10      18-7=13       5+13=18</w:t>
      </w:r>
    </w:p>
    <w:p w:rsidR="00633603" w:rsidRPr="00B76D2C" w:rsidRDefault="00633603" w:rsidP="00633603">
      <w:pPr>
        <w:ind w:left="-180"/>
        <w:jc w:val="both"/>
        <w:rPr>
          <w:sz w:val="28"/>
          <w:szCs w:val="28"/>
        </w:rPr>
      </w:pPr>
      <w:r w:rsidRPr="00B76D2C">
        <w:rPr>
          <w:sz w:val="28"/>
          <w:szCs w:val="28"/>
        </w:rPr>
        <w:t>13-5=18         16-2=13         12+9=21        23+9=54     6+46=54      53-17=35</w:t>
      </w:r>
      <w:bookmarkStart w:id="0" w:name="_GoBack"/>
      <w:bookmarkEnd w:id="0"/>
    </w:p>
    <w:p w:rsidR="00633603" w:rsidRPr="00E5297A" w:rsidRDefault="00633603" w:rsidP="00103BE0">
      <w:pPr>
        <w:pStyle w:val="a3"/>
        <w:ind w:left="0"/>
        <w:rPr>
          <w:rFonts w:ascii="Times New Roman" w:hAnsi="Times New Roman" w:cs="Times New Roman"/>
          <w:sz w:val="26"/>
          <w:szCs w:val="26"/>
        </w:rPr>
      </w:pPr>
    </w:p>
    <w:p w:rsidR="008C3477" w:rsidRPr="00E5297A" w:rsidRDefault="008C3477" w:rsidP="00103BE0">
      <w:pPr>
        <w:pStyle w:val="a3"/>
        <w:ind w:left="0"/>
        <w:rPr>
          <w:rFonts w:ascii="Times New Roman" w:hAnsi="Times New Roman" w:cs="Times New Roman"/>
          <w:sz w:val="26"/>
          <w:szCs w:val="26"/>
        </w:rPr>
      </w:pPr>
    </w:p>
    <w:p w:rsidR="008C3477" w:rsidRPr="00E5297A" w:rsidRDefault="008C3477" w:rsidP="00103BE0">
      <w:pPr>
        <w:pStyle w:val="a3"/>
        <w:ind w:left="0"/>
        <w:rPr>
          <w:rFonts w:ascii="Times New Roman" w:hAnsi="Times New Roman" w:cs="Times New Roman"/>
          <w:b/>
          <w:sz w:val="26"/>
          <w:szCs w:val="26"/>
          <w:u w:val="single"/>
        </w:rPr>
      </w:pPr>
      <w:r w:rsidRPr="00E5297A">
        <w:rPr>
          <w:rFonts w:ascii="Times New Roman" w:hAnsi="Times New Roman" w:cs="Times New Roman"/>
          <w:b/>
          <w:sz w:val="26"/>
          <w:szCs w:val="26"/>
          <w:u w:val="single"/>
        </w:rPr>
        <w:t>Загадки на внимательность и логику</w:t>
      </w:r>
    </w:p>
    <w:p w:rsidR="008C3477" w:rsidRPr="00E5297A" w:rsidRDefault="008C3477" w:rsidP="008C3477">
      <w:pPr>
        <w:pStyle w:val="a5"/>
        <w:numPr>
          <w:ilvl w:val="0"/>
          <w:numId w:val="2"/>
        </w:numPr>
        <w:ind w:left="360"/>
        <w:rPr>
          <w:sz w:val="26"/>
          <w:szCs w:val="26"/>
        </w:rPr>
      </w:pPr>
      <w:r w:rsidRPr="00E5297A">
        <w:rPr>
          <w:sz w:val="26"/>
          <w:szCs w:val="26"/>
        </w:rPr>
        <w:t>Два пятиклассника Петя и Алёнка идут со школы и разговаривают.</w:t>
      </w:r>
      <w:r w:rsidRPr="00E5297A">
        <w:rPr>
          <w:sz w:val="26"/>
          <w:szCs w:val="26"/>
        </w:rPr>
        <w:br/>
        <w:t xml:space="preserve">— Когда послезавтра станет вчера, — сказал один из них, — то сегодня будет так же далеко от воскресенья, как и тот день, который был сегодня, когда позавчера было завтра. В какой день недели они разговаривали? </w:t>
      </w:r>
    </w:p>
    <w:p w:rsidR="008C3477" w:rsidRPr="00E5297A" w:rsidRDefault="008C3477" w:rsidP="008C3477">
      <w:pPr>
        <w:ind w:left="360"/>
        <w:rPr>
          <w:rFonts w:ascii="Times New Roman" w:hAnsi="Times New Roman" w:cs="Times New Roman"/>
          <w:sz w:val="26"/>
          <w:szCs w:val="26"/>
        </w:rPr>
      </w:pPr>
      <w:r w:rsidRPr="00E5297A">
        <w:rPr>
          <w:rFonts w:ascii="Times New Roman" w:hAnsi="Times New Roman" w:cs="Times New Roman"/>
          <w:sz w:val="26"/>
          <w:szCs w:val="26"/>
        </w:rPr>
        <w:t xml:space="preserve"> В воскресенье</w:t>
      </w:r>
    </w:p>
    <w:p w:rsidR="008C3477" w:rsidRPr="00E5297A" w:rsidRDefault="008C3477" w:rsidP="008C3477">
      <w:pPr>
        <w:pStyle w:val="a5"/>
        <w:numPr>
          <w:ilvl w:val="0"/>
          <w:numId w:val="2"/>
        </w:numPr>
        <w:ind w:left="360"/>
        <w:rPr>
          <w:sz w:val="26"/>
          <w:szCs w:val="26"/>
        </w:rPr>
      </w:pPr>
      <w:r w:rsidRPr="00E5297A">
        <w:rPr>
          <w:sz w:val="26"/>
          <w:szCs w:val="26"/>
        </w:rPr>
        <w:lastRenderedPageBreak/>
        <w:t>Вы стоите перед тремя выключателями. За непрозрачной стеной три лампочки в выключенном состоянии. Вам нужно произвести манипуляции с выключателями, зайти в комнату и определить, к какой лампочке относится какой выключатель.</w:t>
      </w:r>
    </w:p>
    <w:p w:rsidR="008C3477" w:rsidRPr="00E5297A" w:rsidRDefault="008C3477" w:rsidP="008C3477">
      <w:pPr>
        <w:ind w:left="360"/>
        <w:rPr>
          <w:rFonts w:ascii="Times New Roman" w:hAnsi="Times New Roman" w:cs="Times New Roman"/>
          <w:sz w:val="26"/>
          <w:szCs w:val="26"/>
        </w:rPr>
      </w:pPr>
      <w:r w:rsidRPr="00E5297A">
        <w:rPr>
          <w:rFonts w:ascii="Times New Roman" w:hAnsi="Times New Roman" w:cs="Times New Roman"/>
          <w:sz w:val="26"/>
          <w:szCs w:val="26"/>
        </w:rPr>
        <w:t>Включить два выключателя. Через какое-то время один выключить. Зайти в комнату. Одна лампочка будет горящая от включенного выключателя, вторая горячая - от включенного и выключенного, третья - холодная, от нетронутого выключателя.</w:t>
      </w:r>
    </w:p>
    <w:p w:rsidR="008C3477" w:rsidRPr="00E5297A" w:rsidRDefault="008C3477" w:rsidP="008C3477">
      <w:pPr>
        <w:pStyle w:val="a5"/>
        <w:numPr>
          <w:ilvl w:val="0"/>
          <w:numId w:val="2"/>
        </w:numPr>
        <w:ind w:left="360"/>
        <w:rPr>
          <w:sz w:val="26"/>
          <w:szCs w:val="26"/>
        </w:rPr>
      </w:pPr>
      <w:r w:rsidRPr="00E5297A">
        <w:rPr>
          <w:sz w:val="26"/>
          <w:szCs w:val="26"/>
        </w:rPr>
        <w:t>Можно ли надеяться, что через 96 часов выглянет солнышко, если ровно в полночь на город обрушился ливень?</w:t>
      </w:r>
    </w:p>
    <w:p w:rsidR="008C3477" w:rsidRPr="00E5297A" w:rsidRDefault="008C3477" w:rsidP="008C3477">
      <w:pPr>
        <w:ind w:left="360"/>
        <w:rPr>
          <w:rFonts w:ascii="Times New Roman" w:hAnsi="Times New Roman" w:cs="Times New Roman"/>
          <w:sz w:val="26"/>
          <w:szCs w:val="26"/>
        </w:rPr>
      </w:pPr>
      <w:r w:rsidRPr="00E5297A">
        <w:rPr>
          <w:rFonts w:ascii="Times New Roman" w:hAnsi="Times New Roman" w:cs="Times New Roman"/>
          <w:sz w:val="26"/>
          <w:szCs w:val="26"/>
        </w:rPr>
        <w:t>96 часов = 4 суток. То есть, будет опять полночь и солнце не выглянет.</w:t>
      </w:r>
    </w:p>
    <w:p w:rsidR="008C3477" w:rsidRDefault="008C3477" w:rsidP="008C3477">
      <w:pPr>
        <w:ind w:left="360"/>
      </w:pPr>
    </w:p>
    <w:p w:rsidR="008C3477" w:rsidRDefault="008C3477" w:rsidP="008C3477">
      <w:pPr>
        <w:ind w:left="360"/>
      </w:pPr>
    </w:p>
    <w:p w:rsidR="00173A8D" w:rsidRDefault="00173A8D" w:rsidP="008C34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73A8D" w:rsidRDefault="00173A8D" w:rsidP="008C3477">
      <w:pPr>
        <w:spacing w:before="100" w:beforeAutospacing="1" w:after="100" w:afterAutospacing="1" w:line="240" w:lineRule="auto"/>
        <w:jc w:val="center"/>
        <w:rPr>
          <w:rFonts w:ascii="Times New Roman" w:eastAsia="Times New Roman" w:hAnsi="Times New Roman" w:cs="Times New Roman"/>
          <w:b/>
          <w:bCs/>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633603" w:rsidRDefault="00633603" w:rsidP="008C3477">
      <w:pPr>
        <w:spacing w:before="100" w:beforeAutospacing="1" w:after="100" w:afterAutospacing="1" w:line="240" w:lineRule="auto"/>
        <w:jc w:val="center"/>
        <w:rPr>
          <w:rFonts w:ascii="Times New Roman" w:eastAsia="Times New Roman" w:hAnsi="Times New Roman" w:cs="Times New Roman"/>
          <w:b/>
          <w:bCs/>
          <w:sz w:val="32"/>
          <w:lang w:eastAsia="ru-RU"/>
        </w:rPr>
      </w:pPr>
    </w:p>
    <w:p w:rsidR="00E37A40" w:rsidRPr="00B51736" w:rsidRDefault="00E26842" w:rsidP="008C3477">
      <w:pPr>
        <w:spacing w:before="100" w:beforeAutospacing="1" w:after="100" w:afterAutospacing="1" w:line="240" w:lineRule="auto"/>
        <w:jc w:val="center"/>
        <w:rPr>
          <w:rFonts w:ascii="Times New Roman" w:eastAsia="Times New Roman" w:hAnsi="Times New Roman" w:cs="Times New Roman"/>
          <w:b/>
          <w:bCs/>
          <w:sz w:val="32"/>
          <w:lang w:eastAsia="ru-RU"/>
        </w:rPr>
      </w:pPr>
      <w:r w:rsidRPr="00B51736">
        <w:rPr>
          <w:rFonts w:ascii="Times New Roman" w:eastAsia="Times New Roman" w:hAnsi="Times New Roman" w:cs="Times New Roman"/>
          <w:b/>
          <w:bCs/>
          <w:sz w:val="32"/>
          <w:lang w:eastAsia="ru-RU"/>
        </w:rPr>
        <w:lastRenderedPageBreak/>
        <w:t>У</w:t>
      </w:r>
      <w:r w:rsidR="008C3477" w:rsidRPr="00B51736">
        <w:rPr>
          <w:rFonts w:ascii="Times New Roman" w:eastAsia="Times New Roman" w:hAnsi="Times New Roman" w:cs="Times New Roman"/>
          <w:b/>
          <w:bCs/>
          <w:sz w:val="32"/>
          <w:lang w:eastAsia="ru-RU"/>
        </w:rPr>
        <w:t>пражнения на развитие внимания</w:t>
      </w:r>
    </w:p>
    <w:p w:rsidR="008C3477" w:rsidRPr="00173A8D" w:rsidRDefault="008C3477" w:rsidP="00E26842">
      <w:pPr>
        <w:spacing w:after="0" w:line="240" w:lineRule="auto"/>
        <w:jc w:val="both"/>
        <w:rPr>
          <w:rFonts w:ascii="Times New Roman" w:eastAsia="Times New Roman" w:hAnsi="Times New Roman" w:cs="Times New Roman"/>
          <w:sz w:val="24"/>
          <w:lang w:eastAsia="ru-RU"/>
        </w:rPr>
      </w:pPr>
      <w:r w:rsidRPr="00173A8D">
        <w:rPr>
          <w:rFonts w:ascii="Times New Roman" w:eastAsia="Times New Roman" w:hAnsi="Times New Roman" w:cs="Times New Roman"/>
          <w:sz w:val="24"/>
          <w:lang w:eastAsia="ru-RU"/>
        </w:rPr>
        <w:t>Упражнение №1</w:t>
      </w:r>
    </w:p>
    <w:p w:rsidR="008C3477" w:rsidRPr="00173A8D" w:rsidRDefault="008C3477" w:rsidP="00E26842">
      <w:pPr>
        <w:spacing w:after="0" w:line="240" w:lineRule="auto"/>
        <w:jc w:val="both"/>
        <w:rPr>
          <w:rFonts w:ascii="Times New Roman" w:eastAsia="Times New Roman" w:hAnsi="Times New Roman" w:cs="Times New Roman"/>
          <w:sz w:val="24"/>
          <w:lang w:eastAsia="ru-RU"/>
        </w:rPr>
      </w:pPr>
      <w:r w:rsidRPr="00173A8D">
        <w:rPr>
          <w:rFonts w:ascii="Times New Roman" w:eastAsia="Times New Roman" w:hAnsi="Times New Roman" w:cs="Times New Roman"/>
          <w:sz w:val="24"/>
          <w:lang w:eastAsia="ru-RU"/>
        </w:rPr>
        <w:t>Перед вами лист со словами, написанными разным цветом. Быстро постарайтесь назвать цвет, которым написаны слова. Не читайте слова, только называйте цвет. Вначале это упражнение очень трудно выполнить, так как  за восприятие текста и цвета отвечают  разные полушария головного мозга. Это упражнение помогает устанавливать новые связи между полушариями, помогает мозгу работать более эффективно и отлично тренирует концентрацию и переключаемость внимания.</w:t>
      </w:r>
    </w:p>
    <w:p w:rsidR="00E26842" w:rsidRPr="00173A8D" w:rsidRDefault="00E26842" w:rsidP="00E26842">
      <w:pPr>
        <w:spacing w:after="0" w:line="240" w:lineRule="auto"/>
        <w:jc w:val="both"/>
        <w:rPr>
          <w:rFonts w:ascii="Times New Roman" w:eastAsia="Times New Roman" w:hAnsi="Times New Roman" w:cs="Times New Roman"/>
          <w:sz w:val="28"/>
          <w:szCs w:val="24"/>
          <w:lang w:eastAsia="ru-RU"/>
        </w:rPr>
      </w:pPr>
    </w:p>
    <w:p w:rsidR="002E7E88" w:rsidRPr="00B51736" w:rsidRDefault="002E7E88" w:rsidP="002E7E88">
      <w:pPr>
        <w:jc w:val="center"/>
        <w:rPr>
          <w:rFonts w:ascii="Times New Roman" w:hAnsi="Times New Roman" w:cs="Times New Roman"/>
          <w:b/>
          <w:sz w:val="28"/>
        </w:rPr>
      </w:pPr>
      <w:proofErr w:type="gramStart"/>
      <w:r w:rsidRPr="00B51736">
        <w:rPr>
          <w:rFonts w:ascii="Times New Roman" w:hAnsi="Times New Roman" w:cs="Times New Roman"/>
          <w:b/>
          <w:color w:val="0070C0"/>
          <w:sz w:val="28"/>
        </w:rPr>
        <w:t>черный</w:t>
      </w:r>
      <w:proofErr w:type="gramEnd"/>
      <w:r w:rsidRPr="00B51736">
        <w:rPr>
          <w:rFonts w:ascii="Times New Roman" w:hAnsi="Times New Roman" w:cs="Times New Roman"/>
          <w:b/>
          <w:sz w:val="28"/>
        </w:rPr>
        <w:t xml:space="preserve">  </w:t>
      </w:r>
      <w:r w:rsidRPr="00B51736">
        <w:rPr>
          <w:rFonts w:ascii="Times New Roman" w:hAnsi="Times New Roman" w:cs="Times New Roman"/>
          <w:b/>
          <w:color w:val="FFFF00"/>
          <w:sz w:val="28"/>
        </w:rPr>
        <w:t>красный</w:t>
      </w:r>
      <w:r w:rsidRPr="00B51736">
        <w:rPr>
          <w:rFonts w:ascii="Times New Roman" w:hAnsi="Times New Roman" w:cs="Times New Roman"/>
          <w:b/>
          <w:sz w:val="28"/>
        </w:rPr>
        <w:t xml:space="preserve"> </w:t>
      </w:r>
      <w:r w:rsidRPr="00B51736">
        <w:rPr>
          <w:rFonts w:ascii="Times New Roman" w:hAnsi="Times New Roman" w:cs="Times New Roman"/>
          <w:b/>
          <w:color w:val="0070C0"/>
          <w:sz w:val="28"/>
        </w:rPr>
        <w:t xml:space="preserve"> зеленый  </w:t>
      </w:r>
      <w:r w:rsidRPr="00B51736">
        <w:rPr>
          <w:rFonts w:ascii="Times New Roman" w:hAnsi="Times New Roman" w:cs="Times New Roman"/>
          <w:b/>
          <w:color w:val="FF0000"/>
          <w:sz w:val="28"/>
        </w:rPr>
        <w:t xml:space="preserve">желтый </w:t>
      </w:r>
      <w:r w:rsidRPr="00B51736">
        <w:rPr>
          <w:rFonts w:ascii="Times New Roman" w:hAnsi="Times New Roman" w:cs="Times New Roman"/>
          <w:b/>
          <w:color w:val="FFFF00"/>
          <w:sz w:val="28"/>
        </w:rPr>
        <w:t xml:space="preserve"> синий   </w:t>
      </w:r>
      <w:r w:rsidRPr="00B51736">
        <w:rPr>
          <w:rFonts w:ascii="Times New Roman" w:hAnsi="Times New Roman" w:cs="Times New Roman"/>
          <w:b/>
          <w:color w:val="00B050"/>
          <w:sz w:val="28"/>
        </w:rPr>
        <w:t>красный</w:t>
      </w:r>
    </w:p>
    <w:p w:rsidR="002E7E88" w:rsidRPr="00B51736" w:rsidRDefault="002E7E88" w:rsidP="002E7E88">
      <w:pPr>
        <w:jc w:val="center"/>
        <w:rPr>
          <w:rFonts w:ascii="Times New Roman" w:hAnsi="Times New Roman" w:cs="Times New Roman"/>
          <w:b/>
          <w:sz w:val="28"/>
        </w:rPr>
      </w:pPr>
      <w:proofErr w:type="gramStart"/>
      <w:r w:rsidRPr="00B51736">
        <w:rPr>
          <w:rFonts w:ascii="Times New Roman" w:hAnsi="Times New Roman" w:cs="Times New Roman"/>
          <w:b/>
          <w:color w:val="FF0000"/>
          <w:sz w:val="28"/>
        </w:rPr>
        <w:t>желтый</w:t>
      </w:r>
      <w:proofErr w:type="gramEnd"/>
      <w:r w:rsidRPr="00B51736">
        <w:rPr>
          <w:rFonts w:ascii="Times New Roman" w:hAnsi="Times New Roman" w:cs="Times New Roman"/>
          <w:b/>
          <w:sz w:val="28"/>
        </w:rPr>
        <w:t xml:space="preserve">  </w:t>
      </w:r>
      <w:r w:rsidRPr="00B51736">
        <w:rPr>
          <w:rFonts w:ascii="Times New Roman" w:hAnsi="Times New Roman" w:cs="Times New Roman"/>
          <w:b/>
          <w:color w:val="FFFF00"/>
          <w:sz w:val="28"/>
        </w:rPr>
        <w:t>синий</w:t>
      </w:r>
      <w:r w:rsidRPr="00B51736">
        <w:rPr>
          <w:rFonts w:ascii="Times New Roman" w:hAnsi="Times New Roman" w:cs="Times New Roman"/>
          <w:b/>
          <w:sz w:val="28"/>
        </w:rPr>
        <w:t xml:space="preserve">  </w:t>
      </w:r>
      <w:r w:rsidRPr="00B51736">
        <w:rPr>
          <w:rFonts w:ascii="Times New Roman" w:hAnsi="Times New Roman" w:cs="Times New Roman"/>
          <w:b/>
          <w:color w:val="FF0000"/>
          <w:sz w:val="28"/>
        </w:rPr>
        <w:t xml:space="preserve">зеленый </w:t>
      </w:r>
      <w:r w:rsidRPr="00B51736">
        <w:rPr>
          <w:rFonts w:ascii="Times New Roman" w:hAnsi="Times New Roman" w:cs="Times New Roman"/>
          <w:b/>
          <w:color w:val="0070C0"/>
          <w:sz w:val="28"/>
        </w:rPr>
        <w:t xml:space="preserve"> черный  </w:t>
      </w:r>
      <w:r w:rsidRPr="00B51736">
        <w:rPr>
          <w:rFonts w:ascii="Times New Roman" w:hAnsi="Times New Roman" w:cs="Times New Roman"/>
          <w:b/>
          <w:color w:val="00B050"/>
          <w:sz w:val="28"/>
        </w:rPr>
        <w:t>зеленый</w:t>
      </w:r>
      <w:r w:rsidRPr="00B51736">
        <w:rPr>
          <w:rFonts w:ascii="Times New Roman" w:hAnsi="Times New Roman" w:cs="Times New Roman"/>
          <w:b/>
          <w:sz w:val="28"/>
        </w:rPr>
        <w:t xml:space="preserve">  </w:t>
      </w:r>
      <w:r w:rsidRPr="00B51736">
        <w:rPr>
          <w:rFonts w:ascii="Times New Roman" w:hAnsi="Times New Roman" w:cs="Times New Roman"/>
          <w:b/>
          <w:color w:val="0070C0"/>
          <w:sz w:val="28"/>
        </w:rPr>
        <w:t xml:space="preserve"> черный</w:t>
      </w:r>
    </w:p>
    <w:p w:rsidR="002E7E88" w:rsidRPr="00B51736" w:rsidRDefault="002E7E88" w:rsidP="002E7E88">
      <w:pPr>
        <w:jc w:val="center"/>
        <w:rPr>
          <w:rFonts w:ascii="Times New Roman" w:hAnsi="Times New Roman" w:cs="Times New Roman"/>
          <w:b/>
          <w:sz w:val="28"/>
        </w:rPr>
      </w:pPr>
      <w:r w:rsidRPr="00B51736">
        <w:rPr>
          <w:rFonts w:ascii="Times New Roman" w:hAnsi="Times New Roman" w:cs="Times New Roman"/>
          <w:b/>
          <w:sz w:val="28"/>
        </w:rPr>
        <w:t xml:space="preserve">синий  </w:t>
      </w:r>
      <w:r w:rsidRPr="00B51736">
        <w:rPr>
          <w:rFonts w:ascii="Times New Roman" w:hAnsi="Times New Roman" w:cs="Times New Roman"/>
          <w:b/>
          <w:color w:val="00B050"/>
          <w:sz w:val="28"/>
        </w:rPr>
        <w:t xml:space="preserve"> красный   </w:t>
      </w:r>
      <w:proofErr w:type="spellStart"/>
      <w:proofErr w:type="gramStart"/>
      <w:r w:rsidRPr="00B51736">
        <w:rPr>
          <w:rFonts w:ascii="Times New Roman" w:hAnsi="Times New Roman" w:cs="Times New Roman"/>
          <w:b/>
          <w:sz w:val="28"/>
        </w:rPr>
        <w:t>красный</w:t>
      </w:r>
      <w:proofErr w:type="spellEnd"/>
      <w:proofErr w:type="gramEnd"/>
      <w:r w:rsidRPr="00B51736">
        <w:rPr>
          <w:rFonts w:ascii="Times New Roman" w:hAnsi="Times New Roman" w:cs="Times New Roman"/>
          <w:b/>
          <w:sz w:val="28"/>
        </w:rPr>
        <w:t xml:space="preserve">  желтый   </w:t>
      </w:r>
      <w:r w:rsidRPr="00B51736">
        <w:rPr>
          <w:rFonts w:ascii="Times New Roman" w:hAnsi="Times New Roman" w:cs="Times New Roman"/>
          <w:b/>
          <w:color w:val="FFFF00"/>
          <w:sz w:val="28"/>
        </w:rPr>
        <w:t>черный</w:t>
      </w:r>
      <w:r w:rsidRPr="00B51736">
        <w:rPr>
          <w:rFonts w:ascii="Times New Roman" w:hAnsi="Times New Roman" w:cs="Times New Roman"/>
          <w:b/>
          <w:sz w:val="28"/>
        </w:rPr>
        <w:t xml:space="preserve">  </w:t>
      </w:r>
      <w:r w:rsidRPr="00B51736">
        <w:rPr>
          <w:rFonts w:ascii="Times New Roman" w:hAnsi="Times New Roman" w:cs="Times New Roman"/>
          <w:b/>
          <w:color w:val="FF0000"/>
          <w:sz w:val="28"/>
        </w:rPr>
        <w:t xml:space="preserve"> синий</w:t>
      </w:r>
    </w:p>
    <w:p w:rsidR="002E7E88" w:rsidRPr="00B51736" w:rsidRDefault="002E7E88" w:rsidP="002E7E88">
      <w:pPr>
        <w:jc w:val="center"/>
        <w:rPr>
          <w:rFonts w:ascii="Times New Roman" w:hAnsi="Times New Roman" w:cs="Times New Roman"/>
          <w:b/>
          <w:sz w:val="28"/>
        </w:rPr>
      </w:pPr>
      <w:proofErr w:type="gramStart"/>
      <w:r w:rsidRPr="00B51736">
        <w:rPr>
          <w:rFonts w:ascii="Times New Roman" w:hAnsi="Times New Roman" w:cs="Times New Roman"/>
          <w:b/>
          <w:color w:val="FFFF00"/>
          <w:sz w:val="28"/>
        </w:rPr>
        <w:t>зеленый</w:t>
      </w:r>
      <w:proofErr w:type="gramEnd"/>
      <w:r w:rsidRPr="00B51736">
        <w:rPr>
          <w:rFonts w:ascii="Times New Roman" w:hAnsi="Times New Roman" w:cs="Times New Roman"/>
          <w:b/>
          <w:color w:val="FFFF00"/>
          <w:sz w:val="28"/>
        </w:rPr>
        <w:t xml:space="preserve"> </w:t>
      </w:r>
      <w:r w:rsidRPr="00B51736">
        <w:rPr>
          <w:rFonts w:ascii="Times New Roman" w:hAnsi="Times New Roman" w:cs="Times New Roman"/>
          <w:b/>
          <w:sz w:val="28"/>
        </w:rPr>
        <w:t xml:space="preserve">  </w:t>
      </w:r>
      <w:r w:rsidRPr="00B51736">
        <w:rPr>
          <w:rFonts w:ascii="Times New Roman" w:hAnsi="Times New Roman" w:cs="Times New Roman"/>
          <w:b/>
          <w:color w:val="0070C0"/>
          <w:sz w:val="28"/>
        </w:rPr>
        <w:t>желтый</w:t>
      </w:r>
      <w:r w:rsidRPr="00B51736">
        <w:rPr>
          <w:rFonts w:ascii="Times New Roman" w:hAnsi="Times New Roman" w:cs="Times New Roman"/>
          <w:b/>
          <w:sz w:val="28"/>
        </w:rPr>
        <w:t xml:space="preserve">   синий   </w:t>
      </w:r>
      <w:r w:rsidRPr="00B51736">
        <w:rPr>
          <w:rFonts w:ascii="Times New Roman" w:hAnsi="Times New Roman" w:cs="Times New Roman"/>
          <w:b/>
          <w:color w:val="00B050"/>
          <w:sz w:val="28"/>
        </w:rPr>
        <w:t xml:space="preserve">красный </w:t>
      </w:r>
      <w:r w:rsidRPr="00B51736">
        <w:rPr>
          <w:rFonts w:ascii="Times New Roman" w:hAnsi="Times New Roman" w:cs="Times New Roman"/>
          <w:b/>
          <w:sz w:val="28"/>
        </w:rPr>
        <w:t xml:space="preserve">  </w:t>
      </w:r>
      <w:r w:rsidRPr="00B51736">
        <w:rPr>
          <w:rFonts w:ascii="Times New Roman" w:hAnsi="Times New Roman" w:cs="Times New Roman"/>
          <w:b/>
          <w:color w:val="FF0000"/>
          <w:sz w:val="28"/>
        </w:rPr>
        <w:t>синий</w:t>
      </w:r>
      <w:r w:rsidRPr="00B51736">
        <w:rPr>
          <w:rFonts w:ascii="Times New Roman" w:hAnsi="Times New Roman" w:cs="Times New Roman"/>
          <w:b/>
          <w:sz w:val="28"/>
        </w:rPr>
        <w:t xml:space="preserve">  </w:t>
      </w:r>
      <w:r w:rsidRPr="00B51736">
        <w:rPr>
          <w:rFonts w:ascii="Times New Roman" w:hAnsi="Times New Roman" w:cs="Times New Roman"/>
          <w:b/>
          <w:color w:val="00B050"/>
          <w:sz w:val="28"/>
        </w:rPr>
        <w:t>черный</w:t>
      </w:r>
    </w:p>
    <w:p w:rsidR="002E7E88" w:rsidRPr="00B51736" w:rsidRDefault="002E7E88" w:rsidP="002E7E88">
      <w:pPr>
        <w:jc w:val="center"/>
        <w:rPr>
          <w:rFonts w:ascii="Times New Roman" w:hAnsi="Times New Roman" w:cs="Times New Roman"/>
          <w:b/>
          <w:color w:val="00B050"/>
          <w:sz w:val="28"/>
        </w:rPr>
      </w:pPr>
      <w:r w:rsidRPr="00B51736">
        <w:rPr>
          <w:rFonts w:ascii="Times New Roman" w:hAnsi="Times New Roman" w:cs="Times New Roman"/>
          <w:b/>
          <w:sz w:val="28"/>
        </w:rPr>
        <w:t xml:space="preserve">красный  </w:t>
      </w:r>
      <w:r w:rsidRPr="00B51736">
        <w:rPr>
          <w:rFonts w:ascii="Times New Roman" w:hAnsi="Times New Roman" w:cs="Times New Roman"/>
          <w:b/>
          <w:color w:val="00B050"/>
          <w:sz w:val="28"/>
        </w:rPr>
        <w:t>черный</w:t>
      </w:r>
      <w:r w:rsidRPr="00B51736">
        <w:rPr>
          <w:rFonts w:ascii="Times New Roman" w:hAnsi="Times New Roman" w:cs="Times New Roman"/>
          <w:b/>
          <w:sz w:val="28"/>
        </w:rPr>
        <w:t xml:space="preserve">  </w:t>
      </w:r>
      <w:r w:rsidRPr="00B51736">
        <w:rPr>
          <w:rFonts w:ascii="Times New Roman" w:hAnsi="Times New Roman" w:cs="Times New Roman"/>
          <w:b/>
          <w:color w:val="FFFF00"/>
          <w:sz w:val="28"/>
        </w:rPr>
        <w:t xml:space="preserve">синий </w:t>
      </w:r>
      <w:r w:rsidRPr="00B51736">
        <w:rPr>
          <w:rFonts w:ascii="Times New Roman" w:hAnsi="Times New Roman" w:cs="Times New Roman"/>
          <w:b/>
          <w:sz w:val="28"/>
        </w:rPr>
        <w:t xml:space="preserve">  </w:t>
      </w:r>
      <w:r w:rsidRPr="00B51736">
        <w:rPr>
          <w:rFonts w:ascii="Times New Roman" w:hAnsi="Times New Roman" w:cs="Times New Roman"/>
          <w:b/>
          <w:color w:val="FF0000"/>
          <w:sz w:val="28"/>
        </w:rPr>
        <w:t>желтый</w:t>
      </w:r>
      <w:r w:rsidRPr="00B51736">
        <w:rPr>
          <w:rFonts w:ascii="Times New Roman" w:hAnsi="Times New Roman" w:cs="Times New Roman"/>
          <w:b/>
          <w:sz w:val="28"/>
        </w:rPr>
        <w:t xml:space="preserve">  зеленый</w:t>
      </w:r>
      <w:r w:rsidRPr="00B51736">
        <w:rPr>
          <w:rFonts w:ascii="Times New Roman" w:hAnsi="Times New Roman" w:cs="Times New Roman"/>
          <w:b/>
          <w:color w:val="FF0000"/>
          <w:sz w:val="28"/>
        </w:rPr>
        <w:t xml:space="preserve"> </w:t>
      </w:r>
      <w:proofErr w:type="spellStart"/>
      <w:proofErr w:type="gramStart"/>
      <w:r w:rsidRPr="00B51736">
        <w:rPr>
          <w:rFonts w:ascii="Times New Roman" w:hAnsi="Times New Roman" w:cs="Times New Roman"/>
          <w:b/>
          <w:color w:val="FF0000"/>
          <w:sz w:val="28"/>
        </w:rPr>
        <w:t>зеленый</w:t>
      </w:r>
      <w:proofErr w:type="spellEnd"/>
      <w:proofErr w:type="gramEnd"/>
    </w:p>
    <w:p w:rsidR="002E7E88" w:rsidRPr="00B51736" w:rsidRDefault="002E7E88" w:rsidP="002E7E88">
      <w:pPr>
        <w:jc w:val="center"/>
        <w:rPr>
          <w:rFonts w:ascii="Times New Roman" w:hAnsi="Times New Roman" w:cs="Times New Roman"/>
          <w:b/>
          <w:sz w:val="28"/>
        </w:rPr>
      </w:pPr>
      <w:proofErr w:type="gramStart"/>
      <w:r w:rsidRPr="00B51736">
        <w:rPr>
          <w:rFonts w:ascii="Times New Roman" w:hAnsi="Times New Roman" w:cs="Times New Roman"/>
          <w:b/>
          <w:color w:val="FFFF00"/>
          <w:sz w:val="28"/>
        </w:rPr>
        <w:t>зеленый</w:t>
      </w:r>
      <w:proofErr w:type="gramEnd"/>
      <w:r w:rsidRPr="00B51736">
        <w:rPr>
          <w:rFonts w:ascii="Times New Roman" w:hAnsi="Times New Roman" w:cs="Times New Roman"/>
          <w:b/>
          <w:color w:val="FFFF00"/>
          <w:sz w:val="28"/>
        </w:rPr>
        <w:t xml:space="preserve"> </w:t>
      </w:r>
      <w:r w:rsidRPr="00B51736">
        <w:rPr>
          <w:rFonts w:ascii="Times New Roman" w:hAnsi="Times New Roman" w:cs="Times New Roman"/>
          <w:b/>
          <w:sz w:val="28"/>
        </w:rPr>
        <w:t xml:space="preserve"> </w:t>
      </w:r>
      <w:r w:rsidRPr="00B51736">
        <w:rPr>
          <w:rFonts w:ascii="Times New Roman" w:hAnsi="Times New Roman" w:cs="Times New Roman"/>
          <w:b/>
          <w:color w:val="FF0000"/>
          <w:sz w:val="28"/>
        </w:rPr>
        <w:t>синий</w:t>
      </w:r>
      <w:r w:rsidRPr="00B51736">
        <w:rPr>
          <w:rFonts w:ascii="Times New Roman" w:hAnsi="Times New Roman" w:cs="Times New Roman"/>
          <w:b/>
          <w:sz w:val="28"/>
        </w:rPr>
        <w:t xml:space="preserve">  </w:t>
      </w:r>
      <w:r w:rsidRPr="00B51736">
        <w:rPr>
          <w:rFonts w:ascii="Times New Roman" w:hAnsi="Times New Roman" w:cs="Times New Roman"/>
          <w:b/>
          <w:color w:val="0070C0"/>
          <w:sz w:val="28"/>
        </w:rPr>
        <w:t xml:space="preserve"> красный  </w:t>
      </w:r>
      <w:r w:rsidRPr="00B51736">
        <w:rPr>
          <w:rFonts w:ascii="Times New Roman" w:hAnsi="Times New Roman" w:cs="Times New Roman"/>
          <w:b/>
          <w:sz w:val="28"/>
        </w:rPr>
        <w:t xml:space="preserve">желтый  </w:t>
      </w:r>
      <w:r w:rsidRPr="00B51736">
        <w:rPr>
          <w:rFonts w:ascii="Times New Roman" w:hAnsi="Times New Roman" w:cs="Times New Roman"/>
          <w:b/>
          <w:color w:val="FF0000"/>
          <w:sz w:val="28"/>
        </w:rPr>
        <w:t>черный</w:t>
      </w:r>
      <w:r w:rsidRPr="00B51736">
        <w:rPr>
          <w:rFonts w:ascii="Times New Roman" w:hAnsi="Times New Roman" w:cs="Times New Roman"/>
          <w:b/>
          <w:sz w:val="28"/>
        </w:rPr>
        <w:t xml:space="preserve">  </w:t>
      </w:r>
      <w:r w:rsidRPr="00B51736">
        <w:rPr>
          <w:rFonts w:ascii="Times New Roman" w:hAnsi="Times New Roman" w:cs="Times New Roman"/>
          <w:b/>
          <w:color w:val="0070C0"/>
          <w:sz w:val="28"/>
        </w:rPr>
        <w:t>красный</w:t>
      </w:r>
    </w:p>
    <w:p w:rsidR="002E7E88" w:rsidRPr="00173A8D" w:rsidRDefault="002E7E88" w:rsidP="00E26842">
      <w:pPr>
        <w:spacing w:after="0" w:line="240" w:lineRule="auto"/>
        <w:jc w:val="both"/>
        <w:rPr>
          <w:rFonts w:ascii="Times New Roman" w:eastAsia="Times New Roman" w:hAnsi="Times New Roman" w:cs="Times New Roman"/>
          <w:sz w:val="28"/>
          <w:szCs w:val="24"/>
          <w:lang w:eastAsia="ru-RU"/>
        </w:rPr>
      </w:pPr>
    </w:p>
    <w:p w:rsidR="008C3477" w:rsidRPr="00173A8D" w:rsidRDefault="008C3477" w:rsidP="00E26842">
      <w:pPr>
        <w:spacing w:after="0" w:line="240" w:lineRule="auto"/>
        <w:jc w:val="both"/>
        <w:rPr>
          <w:rFonts w:ascii="Times New Roman" w:eastAsia="Times New Roman" w:hAnsi="Times New Roman" w:cs="Times New Roman"/>
          <w:sz w:val="24"/>
          <w:lang w:eastAsia="ru-RU"/>
        </w:rPr>
      </w:pPr>
      <w:r w:rsidRPr="00173A8D">
        <w:rPr>
          <w:rFonts w:ascii="Times New Roman" w:eastAsia="Times New Roman" w:hAnsi="Times New Roman" w:cs="Times New Roman"/>
          <w:sz w:val="24"/>
          <w:lang w:eastAsia="ru-RU"/>
        </w:rPr>
        <w:t>Упражнение №2</w:t>
      </w:r>
    </w:p>
    <w:p w:rsidR="008C3477" w:rsidRPr="00173A8D" w:rsidRDefault="008C3477" w:rsidP="00E26842">
      <w:pPr>
        <w:spacing w:after="0" w:line="240" w:lineRule="auto"/>
        <w:jc w:val="both"/>
        <w:rPr>
          <w:rFonts w:ascii="Times New Roman" w:eastAsia="Times New Roman" w:hAnsi="Times New Roman" w:cs="Times New Roman"/>
          <w:sz w:val="24"/>
          <w:lang w:eastAsia="ru-RU"/>
        </w:rPr>
      </w:pPr>
      <w:r w:rsidRPr="00173A8D">
        <w:rPr>
          <w:rFonts w:ascii="Times New Roman" w:eastAsia="Times New Roman" w:hAnsi="Times New Roman" w:cs="Times New Roman"/>
          <w:sz w:val="24"/>
          <w:lang w:eastAsia="ru-RU"/>
        </w:rPr>
        <w:t>Возьмите лист бумаги и ручку.  Направьте все свое внимание на небольшой, статичный предмет. Постарайтесь удерживать внимание на этом предмете в течение 2-3 минут. Как только отвлечетесь на посторонние мысли, сделайте пометку на листе бумаги, и возвращайте внимание снова на этот предмет. По истечении времени посчитайте, сколько раз вы отвлеклись. Вначале тренировок ваше внимание непременно будет «уходить в сторону». Ваша задача с каждой последующей тренировкой снижать частоту отвлечения.</w:t>
      </w:r>
    </w:p>
    <w:p w:rsidR="00E26842" w:rsidRPr="00173A8D" w:rsidRDefault="00E26842" w:rsidP="00E26842">
      <w:pPr>
        <w:spacing w:after="0" w:line="240" w:lineRule="auto"/>
        <w:jc w:val="both"/>
        <w:rPr>
          <w:rFonts w:ascii="Times New Roman" w:eastAsia="Times New Roman" w:hAnsi="Times New Roman" w:cs="Times New Roman"/>
          <w:sz w:val="24"/>
          <w:lang w:eastAsia="ru-RU"/>
        </w:rPr>
      </w:pPr>
    </w:p>
    <w:p w:rsidR="008C3477" w:rsidRPr="00173A8D" w:rsidRDefault="008C3477" w:rsidP="00E26842">
      <w:pPr>
        <w:spacing w:after="0" w:line="240" w:lineRule="auto"/>
        <w:jc w:val="both"/>
        <w:rPr>
          <w:rFonts w:ascii="Times New Roman" w:eastAsia="Times New Roman" w:hAnsi="Times New Roman" w:cs="Times New Roman"/>
          <w:sz w:val="24"/>
          <w:lang w:eastAsia="ru-RU"/>
        </w:rPr>
      </w:pPr>
      <w:r w:rsidRPr="00173A8D">
        <w:rPr>
          <w:rFonts w:ascii="Times New Roman" w:eastAsia="Times New Roman" w:hAnsi="Times New Roman" w:cs="Times New Roman"/>
          <w:sz w:val="24"/>
          <w:lang w:eastAsia="ru-RU"/>
        </w:rPr>
        <w:t>Упражнение №3</w:t>
      </w:r>
    </w:p>
    <w:p w:rsidR="008C3477" w:rsidRPr="00173A8D" w:rsidRDefault="008C3477" w:rsidP="00E26842">
      <w:pPr>
        <w:spacing w:after="0" w:line="240" w:lineRule="auto"/>
        <w:jc w:val="both"/>
        <w:rPr>
          <w:rFonts w:ascii="Times New Roman" w:eastAsia="Times New Roman" w:hAnsi="Times New Roman" w:cs="Times New Roman"/>
          <w:sz w:val="24"/>
          <w:lang w:eastAsia="ru-RU"/>
        </w:rPr>
      </w:pPr>
      <w:r w:rsidRPr="00173A8D">
        <w:rPr>
          <w:rFonts w:ascii="Times New Roman" w:eastAsia="Times New Roman" w:hAnsi="Times New Roman" w:cs="Times New Roman"/>
          <w:sz w:val="24"/>
          <w:lang w:eastAsia="ru-RU"/>
        </w:rPr>
        <w:t>Возьмите какой-нибудь текст, и начните читать его с обычной для себя скоростью. Одновременно с чтением считайте количество слов в тексте. Для подсчета используйте только ваш взгляд, не помогайте себе пальцами. Выполняйте это упражнение минуты 2-3. Проверьте себя и сравните полученные результаты. Стремитесь к тому, чтоб первый результат не отличался от второго.</w:t>
      </w:r>
    </w:p>
    <w:p w:rsidR="00E26842" w:rsidRPr="00173A8D" w:rsidRDefault="00E26842" w:rsidP="00E26842">
      <w:pPr>
        <w:spacing w:after="0" w:line="240" w:lineRule="auto"/>
        <w:jc w:val="both"/>
        <w:rPr>
          <w:rFonts w:ascii="Times New Roman" w:eastAsia="Times New Roman" w:hAnsi="Times New Roman" w:cs="Times New Roman"/>
          <w:sz w:val="24"/>
          <w:lang w:eastAsia="ru-RU"/>
        </w:rPr>
      </w:pPr>
    </w:p>
    <w:p w:rsidR="008A21C4" w:rsidRPr="00173A8D" w:rsidRDefault="008A21C4" w:rsidP="00E26842">
      <w:pPr>
        <w:pStyle w:val="4"/>
        <w:spacing w:before="0"/>
        <w:rPr>
          <w:rFonts w:ascii="Times New Roman" w:hAnsi="Times New Roman" w:cs="Times New Roman"/>
          <w:b w:val="0"/>
          <w:i w:val="0"/>
          <w:color w:val="auto"/>
          <w:sz w:val="24"/>
        </w:rPr>
      </w:pPr>
      <w:r w:rsidRPr="00173A8D">
        <w:rPr>
          <w:rFonts w:ascii="Times New Roman" w:hAnsi="Times New Roman" w:cs="Times New Roman"/>
          <w:b w:val="0"/>
          <w:i w:val="0"/>
          <w:color w:val="auto"/>
          <w:sz w:val="24"/>
        </w:rPr>
        <w:t>Упражнение №4</w:t>
      </w:r>
    </w:p>
    <w:p w:rsidR="008A21C4" w:rsidRPr="00173A8D" w:rsidRDefault="008A21C4" w:rsidP="00E26842">
      <w:pPr>
        <w:pStyle w:val="a5"/>
        <w:spacing w:before="0" w:beforeAutospacing="0" w:after="0" w:afterAutospacing="0"/>
        <w:rPr>
          <w:szCs w:val="22"/>
        </w:rPr>
      </w:pPr>
      <w:r w:rsidRPr="00173A8D">
        <w:rPr>
          <w:szCs w:val="22"/>
        </w:rPr>
        <w:t>Назовите количество групп из трех последовательных цифр, которые в сумме дают 15:</w:t>
      </w:r>
    </w:p>
    <w:p w:rsidR="008A21C4" w:rsidRPr="00173A8D" w:rsidRDefault="008A21C4" w:rsidP="00E26842">
      <w:pPr>
        <w:pStyle w:val="a5"/>
        <w:spacing w:before="0" w:beforeAutospacing="0" w:after="0" w:afterAutospacing="0"/>
        <w:rPr>
          <w:i/>
          <w:iCs/>
          <w:szCs w:val="22"/>
        </w:rPr>
      </w:pPr>
      <w:r w:rsidRPr="00173A8D">
        <w:rPr>
          <w:i/>
          <w:iCs/>
          <w:szCs w:val="22"/>
        </w:rPr>
        <w:t>489561348526419569724</w:t>
      </w:r>
    </w:p>
    <w:p w:rsidR="00E26842" w:rsidRPr="00173A8D" w:rsidRDefault="00E26842" w:rsidP="00E26842">
      <w:pPr>
        <w:pStyle w:val="4"/>
        <w:spacing w:before="0"/>
        <w:rPr>
          <w:rFonts w:ascii="Times New Roman" w:hAnsi="Times New Roman" w:cs="Times New Roman"/>
          <w:b w:val="0"/>
          <w:i w:val="0"/>
          <w:color w:val="auto"/>
          <w:sz w:val="24"/>
        </w:rPr>
      </w:pPr>
    </w:p>
    <w:p w:rsidR="008A21C4" w:rsidRPr="00173A8D" w:rsidRDefault="008A21C4" w:rsidP="00E26842">
      <w:pPr>
        <w:pStyle w:val="4"/>
        <w:spacing w:before="0"/>
        <w:rPr>
          <w:rFonts w:ascii="Times New Roman" w:hAnsi="Times New Roman" w:cs="Times New Roman"/>
          <w:b w:val="0"/>
          <w:i w:val="0"/>
          <w:color w:val="auto"/>
          <w:sz w:val="24"/>
        </w:rPr>
      </w:pPr>
      <w:r w:rsidRPr="00173A8D">
        <w:rPr>
          <w:rFonts w:ascii="Times New Roman" w:hAnsi="Times New Roman" w:cs="Times New Roman"/>
          <w:b w:val="0"/>
          <w:i w:val="0"/>
          <w:color w:val="auto"/>
          <w:sz w:val="24"/>
        </w:rPr>
        <w:t>Упражнение №5</w:t>
      </w:r>
    </w:p>
    <w:p w:rsidR="008A21C4" w:rsidRPr="00173A8D" w:rsidRDefault="008A21C4" w:rsidP="00E26842">
      <w:pPr>
        <w:pStyle w:val="a5"/>
        <w:spacing w:before="0" w:beforeAutospacing="0" w:after="0" w:afterAutospacing="0"/>
        <w:rPr>
          <w:szCs w:val="22"/>
        </w:rPr>
      </w:pPr>
      <w:r w:rsidRPr="00173A8D">
        <w:rPr>
          <w:szCs w:val="22"/>
        </w:rPr>
        <w:t>1. Возьмите два фломастера.</w:t>
      </w:r>
    </w:p>
    <w:p w:rsidR="008A21C4" w:rsidRPr="00173A8D" w:rsidRDefault="008A21C4" w:rsidP="00E26842">
      <w:pPr>
        <w:pStyle w:val="a5"/>
        <w:spacing w:before="0" w:beforeAutospacing="0" w:after="0" w:afterAutospacing="0"/>
        <w:rPr>
          <w:szCs w:val="22"/>
        </w:rPr>
      </w:pPr>
      <w:r w:rsidRPr="00173A8D">
        <w:rPr>
          <w:szCs w:val="22"/>
        </w:rPr>
        <w:t>2. Попробуйте рисовать одновременно обеими руками. Причем одновременно начиная и заканчивая. Одной рукой — круг, второй — треугольник. Круг должен быть по возможности с ровной окружностью, а треугольник — с острыми кончиками углов.</w:t>
      </w:r>
    </w:p>
    <w:p w:rsidR="008A21C4" w:rsidRPr="00173A8D" w:rsidRDefault="008A21C4" w:rsidP="00E26842">
      <w:pPr>
        <w:pStyle w:val="a5"/>
        <w:spacing w:before="0" w:beforeAutospacing="0" w:after="0" w:afterAutospacing="0"/>
        <w:rPr>
          <w:szCs w:val="22"/>
        </w:rPr>
      </w:pPr>
      <w:r w:rsidRPr="00173A8D">
        <w:rPr>
          <w:szCs w:val="22"/>
        </w:rPr>
        <w:t>3. Теперь попробуйте нарисовать за 1 мин. максимум кругов и треугольников.</w:t>
      </w:r>
    </w:p>
    <w:p w:rsidR="008A21C4" w:rsidRPr="00173A8D" w:rsidRDefault="008A21C4" w:rsidP="00E26842">
      <w:pPr>
        <w:pStyle w:val="a5"/>
        <w:spacing w:before="0" w:beforeAutospacing="0" w:after="0" w:afterAutospacing="0"/>
        <w:rPr>
          <w:szCs w:val="22"/>
        </w:rPr>
      </w:pPr>
      <w:r w:rsidRPr="00173A8D">
        <w:rPr>
          <w:szCs w:val="22"/>
        </w:rPr>
        <w:t>4. Система оценивания:</w:t>
      </w:r>
    </w:p>
    <w:p w:rsidR="008A21C4" w:rsidRPr="00173A8D" w:rsidRDefault="008A21C4" w:rsidP="002E7E88">
      <w:pPr>
        <w:numPr>
          <w:ilvl w:val="0"/>
          <w:numId w:val="3"/>
        </w:numPr>
        <w:tabs>
          <w:tab w:val="num" w:pos="0"/>
        </w:tabs>
        <w:spacing w:after="0" w:line="240" w:lineRule="auto"/>
        <w:rPr>
          <w:rFonts w:ascii="Times New Roman" w:hAnsi="Times New Roman" w:cs="Times New Roman"/>
          <w:sz w:val="24"/>
        </w:rPr>
      </w:pPr>
      <w:r w:rsidRPr="00173A8D">
        <w:rPr>
          <w:rFonts w:ascii="Times New Roman" w:hAnsi="Times New Roman" w:cs="Times New Roman"/>
          <w:sz w:val="24"/>
        </w:rPr>
        <w:t>меньше 5 — плохо;</w:t>
      </w:r>
    </w:p>
    <w:p w:rsidR="008A21C4" w:rsidRPr="00173A8D" w:rsidRDefault="008A21C4" w:rsidP="002E7E88">
      <w:pPr>
        <w:numPr>
          <w:ilvl w:val="0"/>
          <w:numId w:val="3"/>
        </w:numPr>
        <w:tabs>
          <w:tab w:val="num" w:pos="0"/>
        </w:tabs>
        <w:spacing w:after="0" w:line="240" w:lineRule="auto"/>
        <w:rPr>
          <w:rFonts w:ascii="Times New Roman" w:hAnsi="Times New Roman" w:cs="Times New Roman"/>
          <w:sz w:val="24"/>
        </w:rPr>
      </w:pPr>
      <w:r w:rsidRPr="00173A8D">
        <w:rPr>
          <w:rFonts w:ascii="Times New Roman" w:hAnsi="Times New Roman" w:cs="Times New Roman"/>
          <w:sz w:val="24"/>
        </w:rPr>
        <w:t>5-7 —средне;</w:t>
      </w:r>
    </w:p>
    <w:p w:rsidR="008A21C4" w:rsidRPr="00173A8D" w:rsidRDefault="008A21C4" w:rsidP="002E7E88">
      <w:pPr>
        <w:numPr>
          <w:ilvl w:val="0"/>
          <w:numId w:val="3"/>
        </w:numPr>
        <w:tabs>
          <w:tab w:val="num" w:pos="0"/>
        </w:tabs>
        <w:spacing w:after="0" w:line="240" w:lineRule="auto"/>
        <w:rPr>
          <w:rFonts w:ascii="Times New Roman" w:hAnsi="Times New Roman" w:cs="Times New Roman"/>
          <w:sz w:val="24"/>
        </w:rPr>
      </w:pPr>
      <w:r w:rsidRPr="00173A8D">
        <w:rPr>
          <w:rFonts w:ascii="Times New Roman" w:hAnsi="Times New Roman" w:cs="Times New Roman"/>
          <w:sz w:val="24"/>
        </w:rPr>
        <w:t>8-10 — хорошо;</w:t>
      </w:r>
    </w:p>
    <w:p w:rsidR="00EE5713" w:rsidRPr="00173A8D" w:rsidRDefault="008A21C4" w:rsidP="002E7E88">
      <w:pPr>
        <w:numPr>
          <w:ilvl w:val="0"/>
          <w:numId w:val="3"/>
        </w:numPr>
        <w:tabs>
          <w:tab w:val="num" w:pos="0"/>
        </w:tabs>
        <w:spacing w:before="100" w:beforeAutospacing="1" w:after="100" w:afterAutospacing="1" w:line="240" w:lineRule="auto"/>
        <w:ind w:left="0"/>
        <w:jc w:val="both"/>
        <w:rPr>
          <w:rFonts w:ascii="Times New Roman" w:hAnsi="Times New Roman" w:cs="Times New Roman"/>
          <w:sz w:val="24"/>
        </w:rPr>
      </w:pPr>
      <w:r w:rsidRPr="00173A8D">
        <w:rPr>
          <w:rFonts w:ascii="Times New Roman" w:hAnsi="Times New Roman" w:cs="Times New Roman"/>
          <w:sz w:val="24"/>
        </w:rPr>
        <w:t>больше 10 — отлично.</w:t>
      </w:r>
    </w:p>
    <w:p w:rsidR="00905F3F" w:rsidRPr="00173A8D" w:rsidRDefault="00905F3F" w:rsidP="00905F3F">
      <w:pPr>
        <w:pStyle w:val="a5"/>
        <w:rPr>
          <w:sz w:val="28"/>
        </w:rPr>
      </w:pPr>
    </w:p>
    <w:p w:rsidR="00173A8D" w:rsidRDefault="00173A8D" w:rsidP="00905F3F">
      <w:pPr>
        <w:pStyle w:val="a5"/>
      </w:pPr>
    </w:p>
    <w:p w:rsidR="00173A8D" w:rsidRDefault="00173A8D" w:rsidP="00905F3F">
      <w:pPr>
        <w:pStyle w:val="a5"/>
      </w:pPr>
    </w:p>
    <w:p w:rsidR="00B51736" w:rsidRDefault="00B51736" w:rsidP="00905F3F">
      <w:pPr>
        <w:pStyle w:val="a5"/>
      </w:pPr>
    </w:p>
    <w:p w:rsidR="00905F3F" w:rsidRDefault="00905F3F" w:rsidP="00173A8D">
      <w:pPr>
        <w:pStyle w:val="a5"/>
        <w:spacing w:before="0" w:beforeAutospacing="0" w:after="0" w:afterAutospacing="0"/>
      </w:pPr>
      <w:r>
        <w:t>Невкусный этот омар и яблоки тоже. Няня, дай свежие — в апельсиновом желе!</w:t>
      </w:r>
    </w:p>
    <w:p w:rsidR="00905F3F" w:rsidRDefault="00905F3F" w:rsidP="00173A8D">
      <w:pPr>
        <w:pStyle w:val="a5"/>
        <w:spacing w:before="0" w:beforeAutospacing="0" w:after="0" w:afterAutospacing="0"/>
      </w:pPr>
      <w:r>
        <w:t>Не мешает и майский свет, а плохо мне от ночи ранней.</w:t>
      </w:r>
    </w:p>
    <w:p w:rsidR="00905F3F" w:rsidRDefault="00905F3F" w:rsidP="00173A8D">
      <w:pPr>
        <w:pStyle w:val="a5"/>
        <w:spacing w:before="0" w:beforeAutospacing="0" w:after="0" w:afterAutospacing="0"/>
      </w:pPr>
      <w:r>
        <w:t>Принеси горький перец с летнего рынка, пожалуйста!</w:t>
      </w:r>
    </w:p>
    <w:p w:rsidR="00173A8D" w:rsidRPr="00173A8D" w:rsidRDefault="00173A8D" w:rsidP="00173A8D">
      <w:pPr>
        <w:pStyle w:val="a5"/>
        <w:spacing w:before="0" w:beforeAutospacing="0" w:after="0" w:afterAutospacing="0"/>
        <w:rPr>
          <w:sz w:val="2"/>
        </w:rPr>
      </w:pPr>
    </w:p>
    <w:p w:rsidR="00AF1D8D" w:rsidRDefault="00AF1D8D" w:rsidP="00905F3F">
      <w:pPr>
        <w:pStyle w:val="a5"/>
      </w:pPr>
      <w:r w:rsidRPr="00E5297A">
        <w:rPr>
          <w:noProof/>
          <w:sz w:val="26"/>
          <w:szCs w:val="26"/>
        </w:rPr>
        <w:drawing>
          <wp:inline distT="0" distB="0" distL="0" distR="0">
            <wp:extent cx="4754880" cy="4035534"/>
            <wp:effectExtent l="0" t="0" r="762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Layer>
                          </a14:imgProps>
                        </a:ext>
                      </a:extLst>
                    </a:blip>
                    <a:srcRect l="2240" r="2240" b="2041"/>
                    <a:stretch/>
                  </pic:blipFill>
                  <pic:spPr bwMode="auto">
                    <a:xfrm>
                      <a:off x="0" y="0"/>
                      <a:ext cx="4764520" cy="40437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1D8D" w:rsidRDefault="00AF1D8D" w:rsidP="00905F3F">
      <w:pPr>
        <w:pStyle w:val="a5"/>
      </w:pPr>
    </w:p>
    <w:p w:rsidR="00173A8D" w:rsidRDefault="00173A8D" w:rsidP="00173A8D">
      <w:pPr>
        <w:pStyle w:val="a5"/>
        <w:spacing w:before="0" w:beforeAutospacing="0" w:after="0" w:afterAutospacing="0"/>
      </w:pPr>
      <w:r>
        <w:t>Невкусный этот омар и яблоки тоже. Няня, дай свежие — в апельсиновом желе!</w:t>
      </w:r>
    </w:p>
    <w:p w:rsidR="00173A8D" w:rsidRDefault="00173A8D" w:rsidP="00173A8D">
      <w:pPr>
        <w:pStyle w:val="a5"/>
        <w:spacing w:before="0" w:beforeAutospacing="0" w:after="0" w:afterAutospacing="0"/>
      </w:pPr>
      <w:r>
        <w:t>Не мешает и майский свет, а плохо мне от ночи ранней.</w:t>
      </w:r>
    </w:p>
    <w:p w:rsidR="00173A8D" w:rsidRDefault="00173A8D" w:rsidP="00173A8D">
      <w:pPr>
        <w:pStyle w:val="a5"/>
        <w:spacing w:before="0" w:beforeAutospacing="0" w:after="0" w:afterAutospacing="0"/>
      </w:pPr>
      <w:r>
        <w:t>Принеси горький перец с летнего рынка, пожалуйста!</w:t>
      </w:r>
    </w:p>
    <w:p w:rsidR="00173A8D" w:rsidRPr="00173A8D" w:rsidRDefault="00173A8D" w:rsidP="00173A8D">
      <w:pPr>
        <w:pStyle w:val="a5"/>
        <w:spacing w:before="0" w:beforeAutospacing="0" w:after="0" w:afterAutospacing="0"/>
        <w:rPr>
          <w:sz w:val="2"/>
        </w:rPr>
      </w:pPr>
    </w:p>
    <w:p w:rsidR="00905F3F" w:rsidRDefault="00905F3F" w:rsidP="00AF1D8D">
      <w:pPr>
        <w:pStyle w:val="a5"/>
      </w:pPr>
      <w:r w:rsidRPr="00E5297A">
        <w:rPr>
          <w:noProof/>
          <w:sz w:val="26"/>
          <w:szCs w:val="26"/>
        </w:rPr>
        <w:drawing>
          <wp:inline distT="0" distB="0" distL="0" distR="0">
            <wp:extent cx="4834393" cy="4035534"/>
            <wp:effectExtent l="0" t="0" r="444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Effect>
                                <a14:saturation sat="200000"/>
                              </a14:imgEffect>
                            </a14:imgLayer>
                          </a14:imgProps>
                        </a:ext>
                      </a:extLst>
                    </a:blip>
                    <a:srcRect l="2240" r="2240" b="2041"/>
                    <a:stretch/>
                  </pic:blipFill>
                  <pic:spPr bwMode="auto">
                    <a:xfrm>
                      <a:off x="0" y="0"/>
                      <a:ext cx="4837410" cy="40380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6ECA" w:rsidRDefault="00456ECA" w:rsidP="00456ECA">
      <w:pPr>
        <w:pStyle w:val="a5"/>
        <w:spacing w:before="0" w:beforeAutospacing="0" w:after="0" w:afterAutospacing="0"/>
      </w:pPr>
      <w:r>
        <w:lastRenderedPageBreak/>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p w:rsidR="00456ECA" w:rsidRDefault="00456ECA" w:rsidP="00456ECA">
      <w:pPr>
        <w:pStyle w:val="a5"/>
        <w:spacing w:before="0" w:beforeAutospacing="0" w:after="0" w:afterAutospacing="0"/>
      </w:pPr>
    </w:p>
    <w:p w:rsidR="00456ECA" w:rsidRDefault="00456ECA" w:rsidP="00456ECA">
      <w:pPr>
        <w:pStyle w:val="a5"/>
        <w:spacing w:before="0" w:beforeAutospacing="0" w:after="0" w:afterAutospacing="0"/>
      </w:pPr>
      <w:r>
        <w:t>Невкусный этот омар и яблоки тоже. Няня, дай свежие — в апельсиновом желе!</w:t>
      </w:r>
    </w:p>
    <w:p w:rsidR="00456ECA" w:rsidRDefault="00456ECA" w:rsidP="00456ECA">
      <w:pPr>
        <w:pStyle w:val="a5"/>
        <w:spacing w:before="0" w:beforeAutospacing="0" w:after="0" w:afterAutospacing="0"/>
      </w:pPr>
      <w:r>
        <w:t>Не мешает и майский свет, а плохо мне от ночи ранней.</w:t>
      </w:r>
    </w:p>
    <w:p w:rsidR="00456ECA" w:rsidRDefault="00456ECA" w:rsidP="00456ECA">
      <w:pPr>
        <w:pStyle w:val="a5"/>
        <w:spacing w:before="0" w:beforeAutospacing="0" w:after="0" w:afterAutospacing="0"/>
      </w:pPr>
      <w:r>
        <w:t>Принеси горький перец с летнего рынка, пожалуйста!</w:t>
      </w:r>
    </w:p>
    <w:sectPr w:rsidR="00456ECA" w:rsidSect="004E2BC1">
      <w:pgSz w:w="11906" w:h="16838"/>
      <w:pgMar w:top="142" w:right="850" w:bottom="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B30"/>
    <w:multiLevelType w:val="multilevel"/>
    <w:tmpl w:val="608A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5A055D"/>
    <w:multiLevelType w:val="hybridMultilevel"/>
    <w:tmpl w:val="C8F027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A8344BB"/>
    <w:multiLevelType w:val="multilevel"/>
    <w:tmpl w:val="E85CA9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DFF5AFB"/>
    <w:multiLevelType w:val="multilevel"/>
    <w:tmpl w:val="367A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312B84"/>
    <w:multiLevelType w:val="multilevel"/>
    <w:tmpl w:val="63A4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6387"/>
    <w:rsid w:val="00002F80"/>
    <w:rsid w:val="00103BE0"/>
    <w:rsid w:val="00104304"/>
    <w:rsid w:val="00133121"/>
    <w:rsid w:val="00173A8D"/>
    <w:rsid w:val="001D6387"/>
    <w:rsid w:val="00203439"/>
    <w:rsid w:val="00203790"/>
    <w:rsid w:val="002E7E88"/>
    <w:rsid w:val="003831D1"/>
    <w:rsid w:val="00396752"/>
    <w:rsid w:val="003C0381"/>
    <w:rsid w:val="0041693D"/>
    <w:rsid w:val="00456ECA"/>
    <w:rsid w:val="004E2BC1"/>
    <w:rsid w:val="00562CDA"/>
    <w:rsid w:val="00570C44"/>
    <w:rsid w:val="00615A26"/>
    <w:rsid w:val="0062419F"/>
    <w:rsid w:val="00633603"/>
    <w:rsid w:val="006D3935"/>
    <w:rsid w:val="008A21C4"/>
    <w:rsid w:val="008C3477"/>
    <w:rsid w:val="00905F3F"/>
    <w:rsid w:val="00947274"/>
    <w:rsid w:val="00A606D1"/>
    <w:rsid w:val="00AF1D8D"/>
    <w:rsid w:val="00B51736"/>
    <w:rsid w:val="00BD433C"/>
    <w:rsid w:val="00C24075"/>
    <w:rsid w:val="00CF3819"/>
    <w:rsid w:val="00D55A6E"/>
    <w:rsid w:val="00D7165A"/>
    <w:rsid w:val="00DC4F60"/>
    <w:rsid w:val="00E26842"/>
    <w:rsid w:val="00E37A40"/>
    <w:rsid w:val="00E5297A"/>
    <w:rsid w:val="00E62B5E"/>
    <w:rsid w:val="00EA3C09"/>
    <w:rsid w:val="00EB04C7"/>
    <w:rsid w:val="00EE57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304"/>
  </w:style>
  <w:style w:type="paragraph" w:styleId="4">
    <w:name w:val="heading 4"/>
    <w:basedOn w:val="a"/>
    <w:next w:val="a"/>
    <w:link w:val="40"/>
    <w:uiPriority w:val="9"/>
    <w:semiHidden/>
    <w:unhideWhenUsed/>
    <w:qFormat/>
    <w:rsid w:val="008A21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0381"/>
    <w:pPr>
      <w:ind w:left="720"/>
      <w:contextualSpacing/>
    </w:pPr>
  </w:style>
  <w:style w:type="table" w:styleId="a4">
    <w:name w:val="Table Grid"/>
    <w:basedOn w:val="a1"/>
    <w:uiPriority w:val="59"/>
    <w:rsid w:val="00562C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EB04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B04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04C7"/>
    <w:rPr>
      <w:rFonts w:ascii="Tahoma" w:hAnsi="Tahoma" w:cs="Tahoma"/>
      <w:sz w:val="16"/>
      <w:szCs w:val="16"/>
    </w:rPr>
  </w:style>
  <w:style w:type="character" w:styleId="a8">
    <w:name w:val="Hyperlink"/>
    <w:basedOn w:val="a0"/>
    <w:uiPriority w:val="99"/>
    <w:semiHidden/>
    <w:unhideWhenUsed/>
    <w:rsid w:val="008C3477"/>
    <w:rPr>
      <w:strike w:val="0"/>
      <w:dstrike w:val="0"/>
      <w:color w:val="D78807"/>
      <w:u w:val="none"/>
      <w:effect w:val="none"/>
    </w:rPr>
  </w:style>
  <w:style w:type="character" w:customStyle="1" w:styleId="40">
    <w:name w:val="Заголовок 4 Знак"/>
    <w:basedOn w:val="a0"/>
    <w:link w:val="4"/>
    <w:uiPriority w:val="9"/>
    <w:semiHidden/>
    <w:rsid w:val="008A21C4"/>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xpertmemory.ru/wp-content/uploads/2015/02/99.png"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TotalTime>
  <Pages>9</Pages>
  <Words>1977</Words>
  <Characters>11271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Acer</cp:lastModifiedBy>
  <cp:revision>17</cp:revision>
  <cp:lastPrinted>2021-04-28T09:52:00Z</cp:lastPrinted>
  <dcterms:created xsi:type="dcterms:W3CDTF">2015-03-11T09:06:00Z</dcterms:created>
  <dcterms:modified xsi:type="dcterms:W3CDTF">2021-04-28T10:08:00Z</dcterms:modified>
</cp:coreProperties>
</file>